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36" w:rsidRDefault="00092342">
      <w:pPr>
        <w:tabs>
          <w:tab w:val="right" w:pos="10543"/>
        </w:tabs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4213860</wp:posOffset>
                </wp:positionH>
                <wp:positionV relativeFrom="paragraph">
                  <wp:posOffset>57785</wp:posOffset>
                </wp:positionV>
                <wp:extent cx="4785360" cy="913130"/>
                <wp:effectExtent l="0" t="0" r="0" b="0"/>
                <wp:wrapSquare wrapText="bothSides"/>
                <wp:docPr id="1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535" w:type="dxa"/>
                              <w:tblInd w:w="110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</w:tblBorders>
                              <w:tblCellMar>
                                <w:left w:w="105" w:type="dxa"/>
                                <w:right w:w="2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35"/>
                            </w:tblGrid>
                            <w:tr w:rsidR="005C0A36" w:rsidTr="00092342">
                              <w:trPr>
                                <w:trHeight w:val="1107"/>
                              </w:trPr>
                              <w:tc>
                                <w:tcPr>
                                  <w:tcW w:w="7535" w:type="dxa"/>
                                  <w:shd w:val="clear" w:color="auto" w:fill="auto"/>
                                  <w:tcMar>
                                    <w:left w:w="105" w:type="dxa"/>
                                  </w:tcMar>
                                  <w:vAlign w:val="center"/>
                                </w:tcPr>
                                <w:p w:rsidR="005C0A36" w:rsidRDefault="00092342">
                                  <w:pPr>
                                    <w:spacing w:line="240" w:lineRule="auto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32"/>
                                    </w:rPr>
                                    <w:t>PERSONNELS 1</w:t>
                                  </w:r>
                                  <w:r>
                                    <w:rPr>
                                      <w:color w:val="000000"/>
                                      <w:sz w:val="32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color w:val="000000"/>
                                      <w:sz w:val="32"/>
                                    </w:rPr>
                                    <w:t xml:space="preserve"> Degré </w:t>
                                  </w:r>
                                </w:p>
                                <w:p w:rsidR="005C0A36" w:rsidRDefault="00092342">
                                  <w:pPr>
                                    <w:spacing w:line="240" w:lineRule="auto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i/>
                                      <w:color w:val="000000"/>
                                      <w:szCs w:val="28"/>
                                    </w:rPr>
                                    <w:t xml:space="preserve">SIGNALEMENT DES VIOLENCES, ACCIDENTS, </w:t>
                                  </w:r>
                                </w:p>
                                <w:p w:rsidR="005C0A36" w:rsidRDefault="00092342">
                                  <w:pPr>
                                    <w:spacing w:line="240" w:lineRule="auto"/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i/>
                                      <w:color w:val="000000"/>
                                      <w:szCs w:val="28"/>
                                    </w:rPr>
                                    <w:t>MAL ETRE AU TRAVAIL</w:t>
                                  </w:r>
                                  <w:r>
                                    <w:rPr>
                                      <w:b w:val="0"/>
                                      <w:i/>
                                      <w:color w:val="000000" w:themeColor="text1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5C0A36" w:rsidRDefault="005C0A36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dre2" o:spid="_x0000_s1026" style="position:absolute;margin-left:331.8pt;margin-top:4.55pt;width:376.8pt;height:71.9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7535" w:type="dxa"/>
                        <w:tblInd w:w="110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</w:tblBorders>
                        <w:tblCellMar>
                          <w:left w:w="105" w:type="dxa"/>
                          <w:right w:w="2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35"/>
                      </w:tblGrid>
                      <w:tr w:rsidR="005C0A36" w:rsidTr="00092342">
                        <w:trPr>
                          <w:trHeight w:val="1107"/>
                        </w:trPr>
                        <w:tc>
                          <w:tcPr>
                            <w:tcW w:w="7535" w:type="dxa"/>
                            <w:shd w:val="clear" w:color="auto" w:fill="auto"/>
                            <w:tcMar>
                              <w:left w:w="105" w:type="dxa"/>
                            </w:tcMar>
                            <w:vAlign w:val="center"/>
                          </w:tcPr>
                          <w:p w:rsidR="005C0A36" w:rsidRDefault="00092342">
                            <w:pPr>
                              <w:spacing w:line="240" w:lineRule="auto"/>
                              <w:ind w:right="91"/>
                              <w:jc w:val="center"/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PERSONNELS 1</w:t>
                            </w:r>
                            <w:r>
                              <w:rPr>
                                <w:color w:val="000000"/>
                                <w:sz w:val="32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 xml:space="preserve"> Degré </w:t>
                            </w:r>
                          </w:p>
                          <w:p w:rsidR="005C0A36" w:rsidRDefault="00092342">
                            <w:pPr>
                              <w:spacing w:line="240" w:lineRule="auto"/>
                              <w:ind w:right="91"/>
                              <w:jc w:val="center"/>
                            </w:pPr>
                            <w:r>
                              <w:rPr>
                                <w:b w:val="0"/>
                                <w:i/>
                                <w:color w:val="000000"/>
                                <w:szCs w:val="28"/>
                              </w:rPr>
                              <w:t xml:space="preserve">SIGNALEMENT DES VIOLENCES, ACCIDENTS, </w:t>
                            </w:r>
                          </w:p>
                          <w:p w:rsidR="005C0A36" w:rsidRDefault="00092342">
                            <w:pPr>
                              <w:spacing w:line="240" w:lineRule="auto"/>
                              <w:ind w:right="91"/>
                              <w:jc w:val="center"/>
                            </w:pPr>
                            <w:r>
                              <w:rPr>
                                <w:b w:val="0"/>
                                <w:i/>
                                <w:color w:val="000000"/>
                                <w:szCs w:val="28"/>
                              </w:rPr>
                              <w:t>MAL ETRE AU TRAVAIL</w:t>
                            </w:r>
                            <w:r>
                              <w:rPr>
                                <w:b w:val="0"/>
                                <w:i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5C0A36" w:rsidRDefault="005C0A36">
                      <w:pPr>
                        <w:pStyle w:val="Contenudecadre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1750060" cy="1360805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  <w:bookmarkStart w:id="0" w:name="_GoBack"/>
      <w:bookmarkEnd w:id="0"/>
    </w:p>
    <w:p w:rsidR="005C0A36" w:rsidRDefault="00092342">
      <w:pPr>
        <w:tabs>
          <w:tab w:val="right" w:pos="10543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6401BD9">
                <wp:simplePos x="0" y="0"/>
                <wp:positionH relativeFrom="column">
                  <wp:posOffset>400050</wp:posOffset>
                </wp:positionH>
                <wp:positionV relativeFrom="paragraph">
                  <wp:posOffset>5080</wp:posOffset>
                </wp:positionV>
                <wp:extent cx="5985510" cy="543560"/>
                <wp:effectExtent l="0" t="0" r="0" b="7620"/>
                <wp:wrapNone/>
                <wp:docPr id="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000" cy="54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C0A36" w:rsidRDefault="00092342">
                            <w:pPr>
                              <w:pStyle w:val="Contenudecadre"/>
                              <w:tabs>
                                <w:tab w:val="right" w:pos="10543"/>
                              </w:tabs>
                              <w:jc w:val="center"/>
                            </w:pPr>
                            <w:r>
                              <w:rPr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PROJET CADRE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" stroked="f" style="position:absolute;margin-left:31.5pt;margin-top:0.4pt;width:471.2pt;height:42.7pt" wp14:anchorId="16401BD9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tabs>
                          <w:tab w:val="right" w:pos="10543" w:leader="none"/>
                        </w:tabs>
                        <w:jc w:val="center"/>
                        <w:rPr/>
                      </w:pPr>
                      <w:r>
                        <w:rPr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PROJET CADRE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A l’ATTENTION DES PERSONNELS</w:t>
      </w:r>
    </w:p>
    <w:p w:rsidR="005C0A36" w:rsidRDefault="00092342">
      <w:pPr>
        <w:tabs>
          <w:tab w:val="right" w:pos="10543"/>
        </w:tabs>
        <w:jc w:val="left"/>
      </w:pPr>
      <w:r>
        <w:t xml:space="preserve">                                                       </w:t>
      </w:r>
      <w:r>
        <w:t xml:space="preserve">                                                                     </w:t>
      </w:r>
    </w:p>
    <w:p w:rsidR="005C0A36" w:rsidRDefault="005C0A36">
      <w:pPr>
        <w:jc w:val="left"/>
      </w:pPr>
    </w:p>
    <w:tbl>
      <w:tblPr>
        <w:tblStyle w:val="TableGrid"/>
        <w:tblW w:w="14175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2126"/>
        <w:gridCol w:w="12049"/>
      </w:tblGrid>
      <w:tr w:rsidR="005C0A36">
        <w:trPr>
          <w:trHeight w:val="2523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09234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5C0A36" w:rsidRDefault="00092342">
            <w:pPr>
              <w:ind w:right="48"/>
              <w:jc w:val="center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VIOLENCES </w:t>
            </w:r>
          </w:p>
          <w:p w:rsidR="005C0A36" w:rsidRDefault="0009234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5C0A36" w:rsidRDefault="00092342">
            <w:pPr>
              <w:pBdr>
                <w:bottom w:val="single" w:sz="6" w:space="1" w:color="00000A"/>
              </w:pBdr>
              <w:jc w:val="left"/>
              <w:rPr>
                <w:b w:val="0"/>
                <w:color w:val="2F5496" w:themeColor="accent5" w:themeShade="BF"/>
                <w:sz w:val="18"/>
                <w:szCs w:val="18"/>
              </w:rPr>
            </w:pPr>
            <w:r>
              <w:rPr>
                <w:b w:val="0"/>
                <w:color w:val="2F5496" w:themeColor="accent5" w:themeShade="BF"/>
                <w:sz w:val="18"/>
                <w:szCs w:val="18"/>
              </w:rPr>
              <w:t>Application « faits établissements »</w:t>
            </w:r>
          </w:p>
          <w:p w:rsidR="005C0A36" w:rsidRDefault="005C0A36">
            <w:pPr>
              <w:jc w:val="left"/>
              <w:rPr>
                <w:sz w:val="18"/>
                <w:szCs w:val="18"/>
              </w:rPr>
            </w:pPr>
          </w:p>
          <w:p w:rsidR="005C0A36" w:rsidRDefault="00092342">
            <w:pPr>
              <w:jc w:val="left"/>
              <w:rPr>
                <w:i/>
                <w:color w:val="00B050"/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>Ressources :</w:t>
            </w:r>
          </w:p>
          <w:p w:rsidR="005C0A36" w:rsidRDefault="00092342">
            <w:pPr>
              <w:jc w:val="left"/>
              <w:rPr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>Site internet académique « onglet personnels »</w:t>
            </w:r>
          </w:p>
          <w:p w:rsidR="005C0A36" w:rsidRDefault="005C0A36">
            <w:pPr>
              <w:jc w:val="left"/>
              <w:rPr>
                <w:sz w:val="16"/>
                <w:szCs w:val="16"/>
              </w:rPr>
            </w:pPr>
          </w:p>
          <w:p w:rsidR="005C0A36" w:rsidRDefault="00092342">
            <w:pPr>
              <w:spacing w:line="240" w:lineRule="auto"/>
              <w:ind w:right="186"/>
              <w:jc w:val="both"/>
              <w:rPr>
                <w:b w:val="0"/>
                <w:i/>
                <w:color w:val="00B050"/>
                <w:sz w:val="16"/>
                <w:szCs w:val="16"/>
              </w:rPr>
            </w:pPr>
            <w:r>
              <w:rPr>
                <w:b w:val="0"/>
                <w:i/>
                <w:color w:val="00B050"/>
                <w:sz w:val="16"/>
                <w:szCs w:val="16"/>
              </w:rPr>
              <w:t>Pôle SST / CHSCT</w:t>
            </w:r>
          </w:p>
          <w:p w:rsidR="005C0A36" w:rsidRDefault="00092342">
            <w:pPr>
              <w:ind w:left="170" w:hanging="170"/>
              <w:jc w:val="left"/>
              <w:rPr>
                <w:b w:val="0"/>
                <w:i/>
                <w:color w:val="00B050"/>
                <w:sz w:val="16"/>
                <w:szCs w:val="16"/>
              </w:rPr>
            </w:pPr>
            <w:r>
              <w:rPr>
                <w:b w:val="0"/>
                <w:i/>
                <w:color w:val="00B050"/>
                <w:sz w:val="16"/>
                <w:szCs w:val="16"/>
              </w:rPr>
              <w:t>Réseaux PAS de la MGEN</w:t>
            </w:r>
          </w:p>
          <w:p w:rsidR="005C0A36" w:rsidRDefault="005C0A36">
            <w:pPr>
              <w:ind w:left="170" w:hanging="170"/>
              <w:jc w:val="left"/>
              <w:rPr>
                <w:b w:val="0"/>
                <w:i/>
                <w:color w:val="00B050"/>
                <w:sz w:val="16"/>
                <w:szCs w:val="16"/>
              </w:rPr>
            </w:pPr>
          </w:p>
          <w:p w:rsidR="005C0A36" w:rsidRDefault="00092342">
            <w:pPr>
              <w:ind w:left="170" w:hanging="170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4472C4" w:themeColor="accent5"/>
                <w:sz w:val="16"/>
                <w:szCs w:val="16"/>
              </w:rPr>
              <w:t>REGISTRE SST</w:t>
            </w:r>
          </w:p>
        </w:tc>
        <w:tc>
          <w:tcPr>
            <w:tcW w:w="1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092342">
            <w:pPr>
              <w:spacing w:after="40" w:line="290" w:lineRule="auto"/>
              <w:ind w:right="58"/>
              <w:jc w:val="both"/>
              <w:rPr>
                <w:b w:val="0"/>
                <w:color w:val="000000"/>
                <w:sz w:val="18"/>
                <w:szCs w:val="18"/>
              </w:rPr>
            </w:pPr>
            <w:r>
              <w:rPr>
                <w:color w:val="0000CC"/>
                <w:sz w:val="18"/>
                <w:szCs w:val="18"/>
              </w:rPr>
              <w:t>CONDITIONS</w:t>
            </w:r>
            <w:r>
              <w:rPr>
                <w:b w:val="0"/>
                <w:color w:val="000000"/>
                <w:sz w:val="18"/>
                <w:szCs w:val="18"/>
              </w:rPr>
              <w:t xml:space="preserve"> : pour tout incident tel un vol, une agression verbale ou physique, la destruction ou la dégradation de biens matériels, </w:t>
            </w:r>
            <w:r>
              <w:rPr>
                <w:b w:val="0"/>
                <w:color w:val="00000A"/>
                <w:sz w:val="18"/>
                <w:szCs w:val="18"/>
              </w:rPr>
              <w:t>racket</w:t>
            </w:r>
            <w:r>
              <w:rPr>
                <w:color w:val="00000A"/>
                <w:sz w:val="18"/>
                <w:szCs w:val="18"/>
              </w:rPr>
              <w:t>,</w:t>
            </w:r>
            <w:r>
              <w:rPr>
                <w:b w:val="0"/>
                <w:color w:val="000000"/>
                <w:sz w:val="18"/>
                <w:szCs w:val="18"/>
              </w:rPr>
              <w:t xml:space="preserve"> menace, dont la victime est un personnel de l’éducation nationale.</w:t>
            </w:r>
          </w:p>
          <w:p w:rsidR="005C0A36" w:rsidRDefault="00092342">
            <w:pPr>
              <w:spacing w:after="40" w:line="290" w:lineRule="auto"/>
              <w:ind w:right="58"/>
              <w:jc w:val="both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CC"/>
                <w:sz w:val="18"/>
                <w:szCs w:val="18"/>
              </w:rPr>
              <w:t>MISE EN OEUVRE</w:t>
            </w:r>
            <w:r>
              <w:rPr>
                <w:b w:val="0"/>
                <w:color w:val="000000"/>
                <w:sz w:val="18"/>
                <w:szCs w:val="18"/>
              </w:rPr>
              <w:t xml:space="preserve"> : </w:t>
            </w:r>
          </w:p>
          <w:p w:rsidR="005C0A36" w:rsidRDefault="00092342">
            <w:pPr>
              <w:spacing w:after="82"/>
              <w:ind w:left="341"/>
              <w:jc w:val="lef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1.Prendre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 xml:space="preserve">toute mesure pour </w:t>
            </w:r>
            <w:r>
              <w:rPr>
                <w:color w:val="000000"/>
                <w:sz w:val="18"/>
                <w:szCs w:val="18"/>
              </w:rPr>
              <w:t>PROTEGER</w:t>
            </w:r>
            <w:r>
              <w:rPr>
                <w:b w:val="0"/>
                <w:color w:val="000000"/>
                <w:sz w:val="18"/>
                <w:szCs w:val="18"/>
              </w:rPr>
              <w:t xml:space="preserve">, alerter les secours (15 ) ou la police / gendarmerie si besoin d’intervention immédiate. </w:t>
            </w:r>
          </w:p>
          <w:p w:rsidR="005C0A36" w:rsidRDefault="00092342">
            <w:pPr>
              <w:pStyle w:val="Paragraphedeliste"/>
              <w:spacing w:after="32" w:line="266" w:lineRule="auto"/>
              <w:ind w:left="341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2.Informer </w:t>
            </w:r>
            <w:r>
              <w:rPr>
                <w:b w:val="0"/>
                <w:color w:val="000000" w:themeColor="text1"/>
                <w:sz w:val="18"/>
                <w:szCs w:val="18"/>
              </w:rPr>
              <w:t xml:space="preserve">l’IEN par téléphone en cas d’incidents graves, </w:t>
            </w:r>
            <w:r>
              <w:rPr>
                <w:b w:val="0"/>
                <w:color w:val="000000"/>
                <w:sz w:val="18"/>
                <w:szCs w:val="18"/>
              </w:rPr>
              <w:t>dans les meilleurs délais.</w:t>
            </w:r>
            <w:r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5C0A36" w:rsidRDefault="00092342">
            <w:pPr>
              <w:spacing w:after="74"/>
              <w:jc w:val="left"/>
            </w:pPr>
            <w:r>
              <w:rPr>
                <w:b w:val="0"/>
                <w:color w:val="000000" w:themeColor="text1"/>
                <w:sz w:val="18"/>
                <w:szCs w:val="18"/>
              </w:rPr>
              <w:t xml:space="preserve">       3. </w:t>
            </w:r>
            <w:r>
              <w:rPr>
                <w:b w:val="0"/>
                <w:color w:val="000000"/>
                <w:sz w:val="18"/>
                <w:szCs w:val="18"/>
              </w:rPr>
              <w:t>Noter dans le registre « santé et sécurité au travail » la nature, l</w:t>
            </w:r>
            <w:r>
              <w:rPr>
                <w:b w:val="0"/>
                <w:color w:val="000000"/>
                <w:sz w:val="18"/>
                <w:szCs w:val="18"/>
              </w:rPr>
              <w:t xml:space="preserve">a date et la cause de l’accident ainsi que les éventuelles demandes de mesures de prévention. </w:t>
            </w:r>
            <w:r>
              <w:rPr>
                <w:bCs/>
                <w:sz w:val="18"/>
                <w:szCs w:val="18"/>
              </w:rPr>
              <w:t>Copie des fiches renseignées à adresser au secrétaire du CHSCTD</w:t>
            </w:r>
          </w:p>
          <w:p w:rsidR="005C0A36" w:rsidRDefault="00092342">
            <w:pPr>
              <w:numPr>
                <w:ilvl w:val="0"/>
                <w:numId w:val="1"/>
              </w:numPr>
              <w:ind w:left="0" w:hanging="228"/>
              <w:jc w:val="left"/>
            </w:pPr>
            <w:r>
              <w:rPr>
                <w:bCs/>
                <w:sz w:val="18"/>
                <w:szCs w:val="18"/>
              </w:rPr>
              <w:t>DESTINATAIRE(S)</w:t>
            </w:r>
            <w:r>
              <w:rPr>
                <w:b w:val="0"/>
                <w:bCs/>
                <w:sz w:val="18"/>
                <w:szCs w:val="18"/>
              </w:rPr>
              <w:t xml:space="preserve"> :</w:t>
            </w:r>
            <w:r>
              <w:rPr>
                <w:b w:val="0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Rectorat + l’IA-Dasen + secrétaire du CHSCTD</w:t>
            </w:r>
          </w:p>
          <w:p w:rsidR="005C0A36" w:rsidRDefault="00092342">
            <w:pPr>
              <w:jc w:val="left"/>
            </w:pPr>
            <w:r>
              <w:rPr>
                <w:b w:val="0"/>
                <w:color w:val="00000A"/>
                <w:sz w:val="18"/>
                <w:szCs w:val="18"/>
              </w:rPr>
              <w:t xml:space="preserve">     </w:t>
            </w:r>
          </w:p>
          <w:p w:rsidR="005C0A36" w:rsidRDefault="00092342">
            <w:pPr>
              <w:jc w:val="left"/>
            </w:pPr>
            <w:r>
              <w:rPr>
                <w:b w:val="0"/>
                <w:color w:val="00000A"/>
                <w:sz w:val="18"/>
                <w:szCs w:val="18"/>
              </w:rPr>
              <w:t xml:space="preserve"> </w:t>
            </w:r>
            <w:r>
              <w:rPr>
                <w:b w:val="0"/>
                <w:color w:val="00000A"/>
                <w:sz w:val="18"/>
                <w:szCs w:val="18"/>
              </w:rPr>
              <w:t xml:space="preserve">4-S’il le souhaite, l’agent peut </w:t>
            </w:r>
            <w:r>
              <w:rPr>
                <w:bCs/>
                <w:sz w:val="18"/>
                <w:szCs w:val="18"/>
              </w:rPr>
              <w:t>aussi</w:t>
            </w:r>
            <w:r>
              <w:rPr>
                <w:b w:val="0"/>
                <w:color w:val="00000A"/>
                <w:sz w:val="18"/>
                <w:szCs w:val="18"/>
              </w:rPr>
              <w:t xml:space="preserve"> prendre contact directement avec le </w:t>
            </w:r>
            <w:r>
              <w:rPr>
                <w:bCs/>
                <w:color w:val="00000A"/>
                <w:sz w:val="18"/>
                <w:szCs w:val="18"/>
              </w:rPr>
              <w:t>pôle Santé et Sécurité</w:t>
            </w:r>
            <w:r>
              <w:rPr>
                <w:b w:val="0"/>
                <w:color w:val="00000A"/>
                <w:sz w:val="18"/>
                <w:szCs w:val="18"/>
              </w:rPr>
              <w:t xml:space="preserve"> et (ou) le secrétaire du CHSCTD :</w:t>
            </w:r>
          </w:p>
          <w:p w:rsidR="005C0A36" w:rsidRDefault="00092342">
            <w:pPr>
              <w:ind w:left="341"/>
              <w:jc w:val="left"/>
            </w:pPr>
            <w:r>
              <w:rPr>
                <w:b w:val="0"/>
                <w:sz w:val="16"/>
              </w:rPr>
              <w:t>Secrétaire du CHSCT :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19 </w:t>
            </w:r>
            <w:r>
              <w:rPr>
                <w:rFonts w:ascii="Wingdings" w:eastAsia="Wingdings" w:hAnsi="Wingdings" w:cs="Wingdings"/>
                <w:b w:val="0"/>
                <w:sz w:val="18"/>
                <w:szCs w:val="18"/>
              </w:rPr>
              <w:t></w:t>
            </w:r>
            <w:r>
              <w:rPr>
                <w:b w:val="0"/>
                <w:sz w:val="18"/>
                <w:szCs w:val="18"/>
              </w:rPr>
              <w:t xml:space="preserve">05.55.86.19.59 / 23 </w:t>
            </w:r>
            <w:r>
              <w:rPr>
                <w:rFonts w:ascii="Wingdings" w:eastAsia="Wingdings" w:hAnsi="Wingdings" w:cs="Wingdings"/>
                <w:b w:val="0"/>
                <w:sz w:val="18"/>
                <w:szCs w:val="18"/>
              </w:rPr>
              <w:t></w:t>
            </w:r>
            <w:r>
              <w:rPr>
                <w:b w:val="0"/>
                <w:sz w:val="18"/>
                <w:szCs w:val="18"/>
              </w:rPr>
              <w:t xml:space="preserve">05.55.41.16.32 / 87 </w:t>
            </w:r>
            <w:r>
              <w:rPr>
                <w:rFonts w:ascii="Wingdings" w:eastAsia="Wingdings" w:hAnsi="Wingdings" w:cs="Wingdings"/>
                <w:b w:val="0"/>
                <w:sz w:val="18"/>
                <w:szCs w:val="18"/>
              </w:rPr>
              <w:t></w:t>
            </w:r>
            <w:r>
              <w:rPr>
                <w:b w:val="0"/>
                <w:sz w:val="18"/>
                <w:szCs w:val="18"/>
              </w:rPr>
              <w:t>05.55.01.28.37</w:t>
            </w:r>
          </w:p>
          <w:p w:rsidR="005C0A36" w:rsidRDefault="00092342">
            <w:pPr>
              <w:spacing w:after="74"/>
              <w:jc w:val="left"/>
            </w:pPr>
            <w:r>
              <w:rPr>
                <w:b w:val="0"/>
                <w:sz w:val="16"/>
                <w:szCs w:val="16"/>
              </w:rPr>
              <w:t xml:space="preserve">       </w:t>
            </w:r>
            <w:r>
              <w:rPr>
                <w:rFonts w:ascii="Wingdings" w:eastAsia="Wingdings" w:hAnsi="Wingdings" w:cs="Wingdings"/>
                <w:b w:val="0"/>
                <w:sz w:val="16"/>
                <w:szCs w:val="16"/>
              </w:rPr>
              <w:t></w:t>
            </w:r>
            <w:r>
              <w:rPr>
                <w:b w:val="0"/>
                <w:sz w:val="16"/>
                <w:szCs w:val="16"/>
              </w:rPr>
              <w:t>19 &lt;</w:t>
            </w:r>
            <w:r>
              <w:rPr>
                <w:rStyle w:val="formcombotextareamenugroupitem-searchstring"/>
                <w:b w:val="0"/>
                <w:sz w:val="16"/>
                <w:szCs w:val="16"/>
              </w:rPr>
              <w:t>chsct</w:t>
            </w:r>
            <w:r>
              <w:rPr>
                <w:b w:val="0"/>
                <w:sz w:val="16"/>
                <w:szCs w:val="16"/>
              </w:rPr>
              <w:t xml:space="preserve">d-sec-19@ac-limoges.fr&gt; </w:t>
            </w:r>
            <w:r>
              <w:rPr>
                <w:b w:val="0"/>
                <w:sz w:val="16"/>
                <w:szCs w:val="16"/>
              </w:rPr>
              <w:t xml:space="preserve">/ </w:t>
            </w:r>
            <w:r>
              <w:rPr>
                <w:rFonts w:ascii="Wingdings" w:eastAsia="Wingdings" w:hAnsi="Wingdings" w:cs="Wingdings"/>
                <w:b w:val="0"/>
                <w:sz w:val="16"/>
                <w:szCs w:val="16"/>
              </w:rPr>
              <w:t></w:t>
            </w:r>
            <w:r>
              <w:rPr>
                <w:b w:val="0"/>
                <w:sz w:val="16"/>
                <w:szCs w:val="16"/>
              </w:rPr>
              <w:t xml:space="preserve"> 23 &lt;</w:t>
            </w:r>
            <w:r>
              <w:rPr>
                <w:rStyle w:val="formcombotextareamenugroupitem-searchstring"/>
                <w:b w:val="0"/>
                <w:sz w:val="16"/>
                <w:szCs w:val="16"/>
              </w:rPr>
              <w:t>chsct</w:t>
            </w:r>
            <w:r>
              <w:rPr>
                <w:b w:val="0"/>
                <w:sz w:val="16"/>
                <w:szCs w:val="16"/>
              </w:rPr>
              <w:t xml:space="preserve">d-sec-23@ac-limoges.fr&gt; / </w:t>
            </w:r>
            <w:r>
              <w:rPr>
                <w:rFonts w:ascii="Wingdings" w:eastAsia="Wingdings" w:hAnsi="Wingdings" w:cs="Wingdings"/>
                <w:b w:val="0"/>
                <w:sz w:val="16"/>
                <w:szCs w:val="16"/>
              </w:rPr>
              <w:t></w:t>
            </w:r>
            <w:r>
              <w:rPr>
                <w:b w:val="0"/>
                <w:sz w:val="16"/>
                <w:szCs w:val="16"/>
              </w:rPr>
              <w:t xml:space="preserve"> 87 &lt;</w:t>
            </w:r>
            <w:r>
              <w:rPr>
                <w:rStyle w:val="formcombotextareamenugroupitem-searchstring"/>
                <w:b w:val="0"/>
                <w:sz w:val="16"/>
                <w:szCs w:val="16"/>
              </w:rPr>
              <w:t>chsct</w:t>
            </w:r>
            <w:r>
              <w:rPr>
                <w:b w:val="0"/>
                <w:sz w:val="16"/>
                <w:szCs w:val="16"/>
              </w:rPr>
              <w:t>d-sec-87@ac-limoges.fr&gt;</w:t>
            </w:r>
          </w:p>
          <w:p w:rsidR="005C0A36" w:rsidRDefault="005C0A36">
            <w:pPr>
              <w:pStyle w:val="Paragraphedeliste"/>
              <w:spacing w:after="32" w:line="266" w:lineRule="auto"/>
              <w:ind w:left="341"/>
              <w:jc w:val="left"/>
              <w:rPr>
                <w:sz w:val="18"/>
                <w:szCs w:val="18"/>
              </w:rPr>
            </w:pPr>
          </w:p>
        </w:tc>
      </w:tr>
      <w:tr w:rsidR="005C0A36">
        <w:trPr>
          <w:trHeight w:val="3457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5C0A36">
            <w:pPr>
              <w:spacing w:after="2"/>
              <w:jc w:val="left"/>
              <w:rPr>
                <w:sz w:val="18"/>
                <w:szCs w:val="18"/>
              </w:rPr>
            </w:pPr>
          </w:p>
          <w:p w:rsidR="005C0A36" w:rsidRDefault="00092342">
            <w:pPr>
              <w:spacing w:after="21"/>
              <w:ind w:right="49"/>
              <w:jc w:val="center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ACCIDENT </w:t>
            </w:r>
          </w:p>
          <w:p w:rsidR="005C0A36" w:rsidRDefault="00092342">
            <w:pPr>
              <w:ind w:right="49"/>
              <w:jc w:val="center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DU TRAVAIL </w:t>
            </w:r>
          </w:p>
          <w:p w:rsidR="005C0A36" w:rsidRDefault="00092342">
            <w:pPr>
              <w:jc w:val="left"/>
              <w:rPr>
                <w:color w:val="4472C4" w:themeColor="accent5"/>
                <w:sz w:val="16"/>
                <w:szCs w:val="16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4472C4" w:themeColor="accent5"/>
                <w:sz w:val="16"/>
                <w:szCs w:val="16"/>
              </w:rPr>
              <w:t xml:space="preserve">Déclaration </w:t>
            </w:r>
          </w:p>
          <w:p w:rsidR="005C0A36" w:rsidRDefault="00092342">
            <w:pPr>
              <w:jc w:val="left"/>
              <w:rPr>
                <w:b w:val="0"/>
                <w:color w:val="4472C4" w:themeColor="accent5"/>
                <w:sz w:val="16"/>
                <w:szCs w:val="16"/>
              </w:rPr>
            </w:pPr>
            <w:r>
              <w:rPr>
                <w:b w:val="0"/>
                <w:color w:val="4472C4" w:themeColor="accent5"/>
                <w:sz w:val="16"/>
                <w:szCs w:val="16"/>
              </w:rPr>
              <w:t>d’accident du travail (514411)/ certificat de prise en charge (501313)</w:t>
            </w:r>
          </w:p>
          <w:p w:rsidR="005C0A36" w:rsidRDefault="000923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</w:t>
            </w:r>
          </w:p>
          <w:p w:rsidR="005C0A36" w:rsidRDefault="00092342">
            <w:pPr>
              <w:jc w:val="left"/>
              <w:rPr>
                <w:i/>
                <w:color w:val="00B050"/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>Ressources :</w:t>
            </w:r>
          </w:p>
          <w:p w:rsidR="005C0A36" w:rsidRDefault="00092342">
            <w:pPr>
              <w:jc w:val="left"/>
              <w:rPr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 xml:space="preserve">Site internet académique « onglet </w:t>
            </w:r>
            <w:r>
              <w:rPr>
                <w:i/>
                <w:color w:val="00B050"/>
                <w:sz w:val="16"/>
                <w:szCs w:val="16"/>
              </w:rPr>
              <w:t>personnels »</w:t>
            </w:r>
          </w:p>
          <w:p w:rsidR="005C0A36" w:rsidRDefault="005C0A36">
            <w:pPr>
              <w:jc w:val="left"/>
              <w:rPr>
                <w:i/>
                <w:color w:val="00B050"/>
                <w:sz w:val="16"/>
                <w:szCs w:val="16"/>
              </w:rPr>
            </w:pPr>
          </w:p>
          <w:p w:rsidR="005C0A36" w:rsidRDefault="00092342">
            <w:pPr>
              <w:ind w:right="186"/>
              <w:jc w:val="both"/>
              <w:rPr>
                <w:b w:val="0"/>
                <w:i/>
                <w:color w:val="00B050"/>
                <w:sz w:val="16"/>
                <w:szCs w:val="16"/>
              </w:rPr>
            </w:pPr>
            <w:r>
              <w:rPr>
                <w:b w:val="0"/>
                <w:i/>
                <w:color w:val="00B050"/>
                <w:sz w:val="16"/>
                <w:szCs w:val="16"/>
              </w:rPr>
              <w:t>DPPS</w:t>
            </w:r>
          </w:p>
          <w:p w:rsidR="005C0A36" w:rsidRDefault="00092342">
            <w:pPr>
              <w:spacing w:line="240" w:lineRule="auto"/>
              <w:ind w:right="186"/>
              <w:jc w:val="both"/>
              <w:rPr>
                <w:b w:val="0"/>
                <w:i/>
                <w:color w:val="00B050"/>
                <w:sz w:val="16"/>
                <w:szCs w:val="16"/>
              </w:rPr>
            </w:pPr>
            <w:r>
              <w:rPr>
                <w:b w:val="0"/>
                <w:i/>
                <w:color w:val="00B050"/>
                <w:sz w:val="16"/>
                <w:szCs w:val="16"/>
              </w:rPr>
              <w:t>Pôle SST / CHSCT</w:t>
            </w:r>
          </w:p>
          <w:p w:rsidR="005C0A36" w:rsidRDefault="005C0A36">
            <w:pPr>
              <w:spacing w:line="240" w:lineRule="auto"/>
              <w:ind w:right="186"/>
              <w:jc w:val="both"/>
              <w:rPr>
                <w:b w:val="0"/>
                <w:i/>
                <w:color w:val="00B050"/>
                <w:sz w:val="16"/>
                <w:szCs w:val="16"/>
              </w:rPr>
            </w:pPr>
          </w:p>
          <w:p w:rsidR="005C0A36" w:rsidRDefault="00092342">
            <w:pPr>
              <w:jc w:val="left"/>
              <w:rPr>
                <w:i/>
                <w:color w:val="00B050"/>
                <w:sz w:val="16"/>
                <w:szCs w:val="16"/>
              </w:rPr>
            </w:pPr>
            <w:r>
              <w:rPr>
                <w:b w:val="0"/>
                <w:i/>
                <w:color w:val="00B050"/>
                <w:sz w:val="16"/>
                <w:szCs w:val="16"/>
              </w:rPr>
              <w:t>Réseaux PAS de la MGEN</w:t>
            </w:r>
          </w:p>
          <w:p w:rsidR="005C0A36" w:rsidRDefault="0009234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70C0"/>
                <w:sz w:val="18"/>
                <w:szCs w:val="18"/>
              </w:rPr>
              <w:t>Registre SST</w:t>
            </w:r>
          </w:p>
          <w:p w:rsidR="005C0A36" w:rsidRDefault="005C0A36">
            <w:pPr>
              <w:ind w:right="186"/>
              <w:jc w:val="both"/>
              <w:rPr>
                <w:sz w:val="18"/>
                <w:szCs w:val="18"/>
              </w:rPr>
            </w:pPr>
          </w:p>
        </w:tc>
        <w:tc>
          <w:tcPr>
            <w:tcW w:w="1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092342">
            <w:pPr>
              <w:spacing w:after="81" w:line="240" w:lineRule="auto"/>
              <w:jc w:val="both"/>
              <w:rPr>
                <w:sz w:val="18"/>
                <w:szCs w:val="18"/>
              </w:rPr>
            </w:pPr>
            <w:r>
              <w:rPr>
                <w:color w:val="0000CC"/>
                <w:sz w:val="18"/>
                <w:szCs w:val="18"/>
              </w:rPr>
              <w:t>CONDITIONS</w:t>
            </w:r>
            <w:r>
              <w:rPr>
                <w:b w:val="0"/>
                <w:color w:val="000000"/>
                <w:sz w:val="18"/>
                <w:szCs w:val="18"/>
              </w:rPr>
              <w:t xml:space="preserve"> : pour tout accident survenu par le fait du travail ou à l’occasion du travail </w:t>
            </w:r>
            <w:r>
              <w:rPr>
                <w:color w:val="000000"/>
                <w:sz w:val="18"/>
                <w:szCs w:val="18"/>
              </w:rPr>
              <w:t xml:space="preserve">ou </w:t>
            </w:r>
            <w:r>
              <w:rPr>
                <w:b w:val="0"/>
                <w:color w:val="000000"/>
                <w:sz w:val="18"/>
                <w:szCs w:val="18"/>
              </w:rPr>
              <w:t xml:space="preserve">pour tout accident survenu pendant le trajet aller ou retour entre le domicile et le lieu de travail. </w:t>
            </w:r>
          </w:p>
          <w:p w:rsidR="005C0A36" w:rsidRDefault="00092342">
            <w:pPr>
              <w:spacing w:after="5" w:line="312" w:lineRule="auto"/>
              <w:ind w:right="147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Rappel : l’imputabilité au service est examinée par la </w:t>
            </w:r>
            <w:r>
              <w:rPr>
                <w:color w:val="000000"/>
                <w:sz w:val="18"/>
                <w:szCs w:val="18"/>
              </w:rPr>
              <w:t>Division des Pensions et Prestations Sociales</w:t>
            </w:r>
            <w:r>
              <w:rPr>
                <w:b w:val="0"/>
                <w:color w:val="000000"/>
                <w:sz w:val="18"/>
                <w:szCs w:val="18"/>
              </w:rPr>
              <w:t xml:space="preserve"> du rectorat en fonction des éléments du</w:t>
            </w:r>
          </w:p>
          <w:p w:rsidR="005C0A36" w:rsidRDefault="00092342">
            <w:pPr>
              <w:spacing w:after="5" w:line="312" w:lineRule="auto"/>
              <w:ind w:right="1470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CC"/>
                <w:sz w:val="18"/>
                <w:szCs w:val="18"/>
              </w:rPr>
              <w:t xml:space="preserve">MISE EN </w:t>
            </w:r>
            <w:r>
              <w:rPr>
                <w:color w:val="0000CC"/>
                <w:sz w:val="18"/>
                <w:szCs w:val="18"/>
              </w:rPr>
              <w:t>OEUVRE</w:t>
            </w:r>
            <w:r>
              <w:rPr>
                <w:b w:val="0"/>
                <w:color w:val="000000"/>
                <w:sz w:val="18"/>
                <w:szCs w:val="18"/>
              </w:rPr>
              <w:t xml:space="preserve"> : </w:t>
            </w:r>
          </w:p>
          <w:p w:rsidR="005C0A36" w:rsidRDefault="0009234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1.           Téléphoner au 15 si besoin.</w:t>
            </w:r>
          </w:p>
          <w:p w:rsidR="005C0A36" w:rsidRDefault="00092342">
            <w:pPr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Informer votre IEN</w:t>
            </w:r>
          </w:p>
          <w:p w:rsidR="005C0A36" w:rsidRDefault="00092342">
            <w:pPr>
              <w:pStyle w:val="Paragraphedeliste"/>
              <w:numPr>
                <w:ilvl w:val="0"/>
                <w:numId w:val="1"/>
              </w:numPr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Demander </w:t>
            </w:r>
            <w:r>
              <w:rPr>
                <w:b w:val="0"/>
                <w:color w:val="000000" w:themeColor="text1"/>
                <w:sz w:val="18"/>
                <w:szCs w:val="18"/>
              </w:rPr>
              <w:t>auprès de la DSDEN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 xml:space="preserve">le dossier de déclaration d’accident du travail, le remplir et l’envoyer à l’IEN dans les 48 heures. </w:t>
            </w:r>
          </w:p>
          <w:p w:rsidR="005C0A36" w:rsidRDefault="00092342">
            <w:pPr>
              <w:jc w:val="left"/>
            </w:pPr>
            <w:r>
              <w:rPr>
                <w:sz w:val="18"/>
                <w:szCs w:val="18"/>
              </w:rPr>
              <w:t xml:space="preserve">         NB : NE PAS FAIRE L’AVANCE DES FRAIS MEDICAUX</w:t>
            </w:r>
          </w:p>
          <w:p w:rsidR="005C0A36" w:rsidRDefault="00092342">
            <w:pPr>
              <w:numPr>
                <w:ilvl w:val="0"/>
                <w:numId w:val="1"/>
              </w:numPr>
              <w:jc w:val="left"/>
            </w:pPr>
            <w:r>
              <w:rPr>
                <w:b w:val="0"/>
                <w:color w:val="000000"/>
                <w:sz w:val="18"/>
                <w:szCs w:val="18"/>
              </w:rPr>
              <w:t xml:space="preserve">Noter dans le registre « santé et sécurité au travail » la nature, la date et la cause de l’accident ainsi que les éventuelles demandes de mesures de prévention. </w:t>
            </w:r>
            <w:r>
              <w:rPr>
                <w:bCs/>
                <w:sz w:val="18"/>
                <w:szCs w:val="18"/>
              </w:rPr>
              <w:t>Copie des fiches renseignées à adresser au secrétaire du CHSCTD</w:t>
            </w:r>
          </w:p>
          <w:p w:rsidR="005C0A36" w:rsidRDefault="00092342">
            <w:pPr>
              <w:jc w:val="left"/>
            </w:pPr>
            <w:r>
              <w:rPr>
                <w:bCs/>
                <w:sz w:val="18"/>
                <w:szCs w:val="18"/>
              </w:rPr>
              <w:t>DESTINATAIRE(S)</w:t>
            </w:r>
            <w:r>
              <w:rPr>
                <w:b w:val="0"/>
                <w:bCs/>
                <w:sz w:val="18"/>
                <w:szCs w:val="18"/>
              </w:rPr>
              <w:t xml:space="preserve"> :</w:t>
            </w:r>
            <w:r>
              <w:rPr>
                <w:b w:val="0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Rectorat + l</w:t>
            </w:r>
            <w:r>
              <w:rPr>
                <w:bCs/>
                <w:sz w:val="18"/>
                <w:szCs w:val="18"/>
              </w:rPr>
              <w:t>’IA-Dasen + secrétaire du CHSCTD</w:t>
            </w:r>
          </w:p>
          <w:p w:rsidR="005C0A36" w:rsidRDefault="00092342">
            <w:pPr>
              <w:jc w:val="left"/>
            </w:pPr>
            <w:r>
              <w:rPr>
                <w:b w:val="0"/>
                <w:color w:val="00000A"/>
                <w:sz w:val="18"/>
                <w:szCs w:val="18"/>
              </w:rPr>
              <w:t xml:space="preserve">     </w:t>
            </w:r>
          </w:p>
          <w:p w:rsidR="005C0A36" w:rsidRDefault="00092342">
            <w:pPr>
              <w:numPr>
                <w:ilvl w:val="0"/>
                <w:numId w:val="1"/>
              </w:numPr>
              <w:ind w:left="0" w:firstLine="0"/>
              <w:jc w:val="left"/>
            </w:pPr>
            <w:r>
              <w:rPr>
                <w:b w:val="0"/>
                <w:color w:val="00000A"/>
                <w:sz w:val="18"/>
                <w:szCs w:val="18"/>
              </w:rPr>
              <w:t xml:space="preserve">S’il le souhaite, l’agent </w:t>
            </w:r>
            <w:r>
              <w:rPr>
                <w:bCs/>
                <w:sz w:val="18"/>
                <w:szCs w:val="18"/>
              </w:rPr>
              <w:t>aussi</w:t>
            </w:r>
            <w:r>
              <w:rPr>
                <w:b w:val="0"/>
                <w:color w:val="00000A"/>
                <w:sz w:val="18"/>
                <w:szCs w:val="18"/>
              </w:rPr>
              <w:t xml:space="preserve"> peut prendre contact directement avec le pôle </w:t>
            </w:r>
            <w:r>
              <w:rPr>
                <w:bCs/>
                <w:color w:val="auto"/>
                <w:sz w:val="18"/>
                <w:szCs w:val="18"/>
              </w:rPr>
              <w:t>S</w:t>
            </w:r>
            <w:r>
              <w:rPr>
                <w:color w:val="00000A"/>
                <w:sz w:val="18"/>
                <w:szCs w:val="18"/>
              </w:rPr>
              <w:t xml:space="preserve">anté et Sécurité au Travail </w:t>
            </w:r>
            <w:r>
              <w:rPr>
                <w:b w:val="0"/>
                <w:color w:val="00000A"/>
                <w:sz w:val="18"/>
                <w:szCs w:val="18"/>
              </w:rPr>
              <w:t xml:space="preserve">et (ou) le </w:t>
            </w:r>
            <w:r>
              <w:rPr>
                <w:color w:val="00000A"/>
                <w:sz w:val="18"/>
                <w:szCs w:val="18"/>
              </w:rPr>
              <w:t>secrétaire du CHSCT</w:t>
            </w:r>
            <w:r>
              <w:rPr>
                <w:b w:val="0"/>
                <w:color w:val="00000A"/>
                <w:sz w:val="18"/>
                <w:szCs w:val="18"/>
              </w:rPr>
              <w:t> :</w:t>
            </w:r>
            <w:r>
              <w:rPr>
                <w:b w:val="0"/>
                <w:sz w:val="16"/>
                <w:szCs w:val="18"/>
              </w:rPr>
              <w:t>Secrétaire du CHSCT :</w:t>
            </w:r>
            <w:r>
              <w:rPr>
                <w:b w:val="0"/>
                <w:sz w:val="18"/>
                <w:szCs w:val="18"/>
              </w:rPr>
              <w:t xml:space="preserve"> 19 </w:t>
            </w:r>
            <w:r>
              <w:rPr>
                <w:rFonts w:ascii="Wingdings" w:eastAsia="Wingdings" w:hAnsi="Wingdings" w:cs="Wingdings"/>
                <w:b w:val="0"/>
                <w:sz w:val="18"/>
                <w:szCs w:val="18"/>
              </w:rPr>
              <w:t></w:t>
            </w:r>
            <w:r>
              <w:rPr>
                <w:b w:val="0"/>
                <w:sz w:val="18"/>
                <w:szCs w:val="18"/>
              </w:rPr>
              <w:t xml:space="preserve">05.55.86.19.59 / 23 </w:t>
            </w:r>
            <w:r>
              <w:rPr>
                <w:rFonts w:ascii="Wingdings" w:eastAsia="Wingdings" w:hAnsi="Wingdings" w:cs="Wingdings"/>
                <w:b w:val="0"/>
                <w:sz w:val="18"/>
                <w:szCs w:val="18"/>
              </w:rPr>
              <w:t></w:t>
            </w:r>
            <w:r>
              <w:rPr>
                <w:b w:val="0"/>
                <w:sz w:val="18"/>
                <w:szCs w:val="18"/>
              </w:rPr>
              <w:t xml:space="preserve">05.55.41.16.32 / 87 </w:t>
            </w:r>
            <w:r>
              <w:rPr>
                <w:rFonts w:ascii="Wingdings" w:eastAsia="Wingdings" w:hAnsi="Wingdings" w:cs="Wingdings"/>
                <w:b w:val="0"/>
                <w:sz w:val="18"/>
                <w:szCs w:val="18"/>
              </w:rPr>
              <w:t></w:t>
            </w:r>
            <w:r>
              <w:rPr>
                <w:b w:val="0"/>
                <w:sz w:val="18"/>
                <w:szCs w:val="18"/>
              </w:rPr>
              <w:t>05.55.01.28.37</w:t>
            </w:r>
          </w:p>
          <w:p w:rsidR="005C0A36" w:rsidRDefault="00092342">
            <w:pPr>
              <w:jc w:val="left"/>
            </w:pPr>
            <w:r>
              <w:rPr>
                <w:b w:val="0"/>
                <w:sz w:val="16"/>
                <w:szCs w:val="16"/>
              </w:rPr>
              <w:t xml:space="preserve">       </w:t>
            </w:r>
            <w:r>
              <w:rPr>
                <w:rFonts w:ascii="Wingdings" w:eastAsia="Wingdings" w:hAnsi="Wingdings" w:cs="Wingdings"/>
                <w:b w:val="0"/>
                <w:sz w:val="16"/>
                <w:szCs w:val="16"/>
              </w:rPr>
              <w:t></w:t>
            </w:r>
            <w:r>
              <w:rPr>
                <w:b w:val="0"/>
                <w:sz w:val="16"/>
                <w:szCs w:val="16"/>
              </w:rPr>
              <w:t>19 &lt;</w:t>
            </w:r>
            <w:r>
              <w:rPr>
                <w:rStyle w:val="formcombotextareamenugroupitem-searchstring"/>
                <w:b w:val="0"/>
                <w:sz w:val="16"/>
                <w:szCs w:val="16"/>
              </w:rPr>
              <w:t>chsct</w:t>
            </w:r>
            <w:r>
              <w:rPr>
                <w:b w:val="0"/>
                <w:sz w:val="16"/>
                <w:szCs w:val="16"/>
              </w:rPr>
              <w:t xml:space="preserve">d-sec-19@ac-limoges.fr&gt; / </w:t>
            </w:r>
            <w:r>
              <w:rPr>
                <w:rFonts w:ascii="Wingdings" w:eastAsia="Wingdings" w:hAnsi="Wingdings" w:cs="Wingdings"/>
                <w:b w:val="0"/>
                <w:sz w:val="16"/>
                <w:szCs w:val="16"/>
              </w:rPr>
              <w:t></w:t>
            </w:r>
            <w:r>
              <w:rPr>
                <w:b w:val="0"/>
                <w:sz w:val="16"/>
                <w:szCs w:val="16"/>
              </w:rPr>
              <w:t xml:space="preserve"> 23 &lt;</w:t>
            </w:r>
            <w:r>
              <w:rPr>
                <w:rStyle w:val="formcombotextareamenugroupitem-searchstring"/>
                <w:b w:val="0"/>
                <w:sz w:val="16"/>
                <w:szCs w:val="16"/>
              </w:rPr>
              <w:t>chsct</w:t>
            </w:r>
            <w:r>
              <w:rPr>
                <w:b w:val="0"/>
                <w:sz w:val="16"/>
                <w:szCs w:val="16"/>
              </w:rPr>
              <w:t xml:space="preserve">d-sec-23@ac-limoges.fr&gt; / </w:t>
            </w:r>
            <w:r>
              <w:rPr>
                <w:rFonts w:ascii="Wingdings" w:eastAsia="Wingdings" w:hAnsi="Wingdings" w:cs="Wingdings"/>
                <w:b w:val="0"/>
                <w:sz w:val="16"/>
                <w:szCs w:val="16"/>
              </w:rPr>
              <w:t></w:t>
            </w:r>
            <w:r>
              <w:rPr>
                <w:b w:val="0"/>
                <w:sz w:val="16"/>
                <w:szCs w:val="16"/>
              </w:rPr>
              <w:t xml:space="preserve"> 87 &lt;</w:t>
            </w:r>
            <w:r>
              <w:rPr>
                <w:rStyle w:val="formcombotextareamenugroupitem-searchstring"/>
                <w:b w:val="0"/>
                <w:sz w:val="16"/>
                <w:szCs w:val="16"/>
              </w:rPr>
              <w:t>chsct</w:t>
            </w:r>
            <w:r>
              <w:rPr>
                <w:b w:val="0"/>
                <w:sz w:val="16"/>
                <w:szCs w:val="16"/>
              </w:rPr>
              <w:t>d-sec-87@ac-limoges.fr&gt;</w:t>
            </w:r>
          </w:p>
          <w:p w:rsidR="005C0A36" w:rsidRDefault="005C0A36">
            <w:pPr>
              <w:jc w:val="left"/>
              <w:rPr>
                <w:sz w:val="18"/>
                <w:szCs w:val="18"/>
              </w:rPr>
            </w:pPr>
          </w:p>
        </w:tc>
      </w:tr>
      <w:tr w:rsidR="005C0A36">
        <w:trPr>
          <w:trHeight w:val="2504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5C0A36">
            <w:pPr>
              <w:spacing w:after="2"/>
              <w:jc w:val="left"/>
              <w:rPr>
                <w:color w:val="C00000"/>
                <w:sz w:val="18"/>
                <w:szCs w:val="18"/>
              </w:rPr>
            </w:pPr>
          </w:p>
          <w:p w:rsidR="005C0A36" w:rsidRDefault="00092342">
            <w:pPr>
              <w:spacing w:after="2"/>
              <w:jc w:val="left"/>
            </w:pPr>
            <w:r>
              <w:rPr>
                <w:color w:val="C00000"/>
                <w:sz w:val="18"/>
                <w:szCs w:val="18"/>
              </w:rPr>
              <w:t xml:space="preserve">   MAL ÊTRE AU    </w:t>
            </w:r>
          </w:p>
          <w:p w:rsidR="005C0A36" w:rsidRDefault="00092342">
            <w:pPr>
              <w:spacing w:after="2"/>
              <w:jc w:val="left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      TRAVAIL</w:t>
            </w:r>
          </w:p>
          <w:p w:rsidR="005C0A36" w:rsidRDefault="005C0A36">
            <w:pPr>
              <w:spacing w:after="2"/>
              <w:jc w:val="left"/>
              <w:rPr>
                <w:color w:val="C00000"/>
                <w:sz w:val="18"/>
                <w:szCs w:val="18"/>
              </w:rPr>
            </w:pPr>
          </w:p>
          <w:p w:rsidR="005C0A36" w:rsidRDefault="00092342">
            <w:pPr>
              <w:jc w:val="left"/>
              <w:rPr>
                <w:i/>
                <w:color w:val="00B050"/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>Ressources :</w:t>
            </w:r>
          </w:p>
          <w:p w:rsidR="005C0A36" w:rsidRDefault="00092342">
            <w:pPr>
              <w:jc w:val="left"/>
              <w:rPr>
                <w:sz w:val="16"/>
                <w:szCs w:val="16"/>
              </w:rPr>
            </w:pPr>
            <w:r>
              <w:rPr>
                <w:i/>
                <w:color w:val="00B050"/>
                <w:sz w:val="16"/>
                <w:szCs w:val="16"/>
              </w:rPr>
              <w:t>Site internet académique « onglet personnels »</w:t>
            </w:r>
          </w:p>
          <w:p w:rsidR="005C0A36" w:rsidRDefault="005C0A36">
            <w:pPr>
              <w:spacing w:after="2"/>
              <w:jc w:val="left"/>
              <w:rPr>
                <w:color w:val="C00000"/>
                <w:sz w:val="16"/>
                <w:szCs w:val="16"/>
              </w:rPr>
            </w:pPr>
          </w:p>
          <w:p w:rsidR="005C0A36" w:rsidRDefault="00092342">
            <w:pPr>
              <w:spacing w:line="240" w:lineRule="auto"/>
              <w:ind w:right="186"/>
              <w:jc w:val="both"/>
              <w:rPr>
                <w:b w:val="0"/>
                <w:i/>
                <w:color w:val="00B050"/>
                <w:sz w:val="16"/>
                <w:szCs w:val="16"/>
              </w:rPr>
            </w:pPr>
            <w:r>
              <w:rPr>
                <w:b w:val="0"/>
                <w:i/>
                <w:color w:val="00B050"/>
                <w:sz w:val="16"/>
                <w:szCs w:val="16"/>
              </w:rPr>
              <w:t>Pôle SST / CHSCT</w:t>
            </w:r>
          </w:p>
          <w:p w:rsidR="005C0A36" w:rsidRDefault="005C0A36">
            <w:pPr>
              <w:spacing w:line="240" w:lineRule="auto"/>
              <w:ind w:right="186"/>
              <w:jc w:val="both"/>
              <w:rPr>
                <w:b w:val="0"/>
                <w:i/>
                <w:color w:val="00B050"/>
                <w:sz w:val="16"/>
                <w:szCs w:val="16"/>
              </w:rPr>
            </w:pPr>
          </w:p>
          <w:p w:rsidR="005C0A36" w:rsidRDefault="00092342">
            <w:pPr>
              <w:jc w:val="left"/>
              <w:rPr>
                <w:i/>
                <w:color w:val="00B050"/>
                <w:sz w:val="16"/>
                <w:szCs w:val="16"/>
              </w:rPr>
            </w:pPr>
            <w:r>
              <w:rPr>
                <w:b w:val="0"/>
                <w:i/>
                <w:color w:val="00B050"/>
                <w:sz w:val="16"/>
                <w:szCs w:val="16"/>
              </w:rPr>
              <w:t xml:space="preserve">Réseaux </w:t>
            </w:r>
            <w:r>
              <w:rPr>
                <w:b w:val="0"/>
                <w:i/>
                <w:color w:val="00B050"/>
                <w:sz w:val="16"/>
                <w:szCs w:val="16"/>
              </w:rPr>
              <w:t>PAS de la MGEN</w:t>
            </w:r>
          </w:p>
          <w:p w:rsidR="005C0A36" w:rsidRDefault="005C0A36">
            <w:pPr>
              <w:spacing w:after="2"/>
              <w:jc w:val="lef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092342">
            <w:pPr>
              <w:spacing w:line="240" w:lineRule="auto"/>
              <w:jc w:val="both"/>
              <w:rPr>
                <w:b w:val="0"/>
                <w:color w:val="00000A"/>
                <w:sz w:val="18"/>
                <w:szCs w:val="18"/>
              </w:rPr>
            </w:pPr>
            <w:r>
              <w:rPr>
                <w:color w:val="0000CC"/>
                <w:sz w:val="18"/>
                <w:szCs w:val="18"/>
              </w:rPr>
              <w:t xml:space="preserve">CONDITIONS : </w:t>
            </w:r>
            <w:r>
              <w:rPr>
                <w:b w:val="0"/>
                <w:color w:val="00000A"/>
                <w:sz w:val="18"/>
                <w:szCs w:val="18"/>
              </w:rPr>
              <w:t>pour tout personnel qui rencontre des difficultés impactant son activité professionnelle et engendrant un mal être au travail.</w:t>
            </w:r>
          </w:p>
          <w:p w:rsidR="005C0A36" w:rsidRDefault="00092342">
            <w:pPr>
              <w:spacing w:line="240" w:lineRule="auto"/>
              <w:jc w:val="both"/>
              <w:rPr>
                <w:b w:val="0"/>
                <w:color w:val="00000A"/>
                <w:sz w:val="18"/>
                <w:szCs w:val="18"/>
              </w:rPr>
            </w:pPr>
            <w:r>
              <w:rPr>
                <w:b w:val="0"/>
                <w:color w:val="00000A"/>
                <w:sz w:val="18"/>
                <w:szCs w:val="18"/>
              </w:rPr>
              <w:t xml:space="preserve">Rappel : les personnels concernés peuvent directement solliciter une prise en charge par le médecin </w:t>
            </w:r>
            <w:r>
              <w:rPr>
                <w:b w:val="0"/>
                <w:color w:val="00000A"/>
                <w:sz w:val="18"/>
                <w:szCs w:val="18"/>
              </w:rPr>
              <w:t>des personnels (confidentiel)</w:t>
            </w:r>
          </w:p>
          <w:p w:rsidR="005C0A36" w:rsidRDefault="005C0A36">
            <w:pPr>
              <w:spacing w:line="240" w:lineRule="auto"/>
              <w:jc w:val="both"/>
              <w:rPr>
                <w:b w:val="0"/>
                <w:color w:val="00000A"/>
                <w:sz w:val="18"/>
                <w:szCs w:val="18"/>
              </w:rPr>
            </w:pPr>
          </w:p>
          <w:p w:rsidR="005C0A36" w:rsidRDefault="0009234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L’alerte peut également être donnée par tout acteur du travail témoin du mal-être durable d’une personne.</w:t>
            </w:r>
          </w:p>
          <w:p w:rsidR="005C0A36" w:rsidRDefault="00092342">
            <w:pPr>
              <w:spacing w:line="240" w:lineRule="auto"/>
              <w:jc w:val="both"/>
            </w:pPr>
            <w:r>
              <w:rPr>
                <w:sz w:val="18"/>
                <w:szCs w:val="18"/>
              </w:rPr>
              <w:t xml:space="preserve">L'agent peut remplir une fiche SST. </w:t>
            </w:r>
            <w:r>
              <w:rPr>
                <w:bCs/>
                <w:sz w:val="18"/>
                <w:szCs w:val="18"/>
              </w:rPr>
              <w:t>Copie des fiches renseignées à adresser au secrétaire du CHSCTD</w:t>
            </w:r>
          </w:p>
          <w:p w:rsidR="005C0A36" w:rsidRDefault="005C0A36">
            <w:pPr>
              <w:spacing w:line="240" w:lineRule="auto"/>
              <w:jc w:val="left"/>
              <w:rPr>
                <w:bCs/>
                <w:sz w:val="10"/>
                <w:szCs w:val="10"/>
              </w:rPr>
            </w:pPr>
          </w:p>
          <w:p w:rsidR="005C0A36" w:rsidRDefault="00092342">
            <w:pPr>
              <w:spacing w:line="240" w:lineRule="auto"/>
              <w:jc w:val="left"/>
            </w:pPr>
            <w:r>
              <w:rPr>
                <w:bCs/>
                <w:sz w:val="10"/>
                <w:szCs w:val="10"/>
              </w:rPr>
              <w:t xml:space="preserve">    </w:t>
            </w:r>
            <w:r>
              <w:rPr>
                <w:bCs/>
                <w:sz w:val="18"/>
                <w:szCs w:val="18"/>
              </w:rPr>
              <w:t>DESTINATAIRE(S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b w:val="0"/>
                <w:bCs/>
                <w:sz w:val="18"/>
                <w:szCs w:val="18"/>
              </w:rPr>
              <w:t xml:space="preserve"> :</w:t>
            </w:r>
            <w:r>
              <w:rPr>
                <w:b w:val="0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Rectorat + l’IA-Dasen + secrétaire du CHSCTD</w:t>
            </w:r>
          </w:p>
          <w:p w:rsidR="005C0A36" w:rsidRDefault="00092342">
            <w:pPr>
              <w:spacing w:line="240" w:lineRule="auto"/>
              <w:jc w:val="left"/>
            </w:pPr>
            <w:r>
              <w:rPr>
                <w:bCs/>
                <w:sz w:val="18"/>
                <w:szCs w:val="18"/>
              </w:rPr>
              <w:t xml:space="preserve">              </w:t>
            </w:r>
            <w:r>
              <w:rPr>
                <w:b w:val="0"/>
                <w:sz w:val="16"/>
                <w:szCs w:val="18"/>
              </w:rPr>
              <w:t>Secrétaire du CHSCT :</w:t>
            </w:r>
            <w:r>
              <w:rPr>
                <w:b w:val="0"/>
                <w:sz w:val="18"/>
                <w:szCs w:val="18"/>
              </w:rPr>
              <w:t xml:space="preserve"> 19 </w:t>
            </w:r>
            <w:r>
              <w:rPr>
                <w:rFonts w:ascii="Wingdings" w:eastAsia="Wingdings" w:hAnsi="Wingdings" w:cs="Wingdings"/>
                <w:b w:val="0"/>
                <w:sz w:val="18"/>
                <w:szCs w:val="18"/>
              </w:rPr>
              <w:t></w:t>
            </w:r>
            <w:r>
              <w:rPr>
                <w:b w:val="0"/>
                <w:sz w:val="18"/>
                <w:szCs w:val="18"/>
              </w:rPr>
              <w:t xml:space="preserve">05.55.86.19.59 / 23 </w:t>
            </w:r>
            <w:r>
              <w:rPr>
                <w:rFonts w:ascii="Wingdings" w:eastAsia="Wingdings" w:hAnsi="Wingdings" w:cs="Wingdings"/>
                <w:b w:val="0"/>
                <w:sz w:val="18"/>
                <w:szCs w:val="18"/>
              </w:rPr>
              <w:t></w:t>
            </w:r>
            <w:r>
              <w:rPr>
                <w:b w:val="0"/>
                <w:sz w:val="18"/>
                <w:szCs w:val="18"/>
              </w:rPr>
              <w:t xml:space="preserve">05.55.41.16.32 / 87 </w:t>
            </w:r>
            <w:r>
              <w:rPr>
                <w:rFonts w:ascii="Wingdings" w:eastAsia="Wingdings" w:hAnsi="Wingdings" w:cs="Wingdings"/>
                <w:b w:val="0"/>
                <w:sz w:val="18"/>
                <w:szCs w:val="18"/>
              </w:rPr>
              <w:t></w:t>
            </w:r>
            <w:r>
              <w:rPr>
                <w:b w:val="0"/>
                <w:sz w:val="18"/>
                <w:szCs w:val="18"/>
              </w:rPr>
              <w:t>05.55.01.28.37</w:t>
            </w:r>
          </w:p>
          <w:p w:rsidR="005C0A36" w:rsidRDefault="00092342">
            <w:pPr>
              <w:spacing w:line="240" w:lineRule="auto"/>
              <w:jc w:val="left"/>
              <w:rPr>
                <w:color w:val="00000A"/>
                <w:sz w:val="18"/>
                <w:szCs w:val="18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       </w:t>
            </w:r>
            <w:r>
              <w:rPr>
                <w:rFonts w:ascii="Wingdings" w:eastAsia="Wingdings" w:hAnsi="Wingdings" w:cs="Wingdings"/>
                <w:b w:val="0"/>
                <w:bCs/>
                <w:sz w:val="16"/>
                <w:szCs w:val="16"/>
              </w:rPr>
              <w:t></w:t>
            </w:r>
            <w:r>
              <w:rPr>
                <w:b w:val="0"/>
                <w:bCs/>
                <w:sz w:val="16"/>
                <w:szCs w:val="16"/>
              </w:rPr>
              <w:t>19 &lt;</w:t>
            </w:r>
            <w:r>
              <w:rPr>
                <w:rStyle w:val="formcombotextareamenugroupitem-searchstring"/>
                <w:b w:val="0"/>
                <w:bCs/>
                <w:sz w:val="16"/>
                <w:szCs w:val="16"/>
              </w:rPr>
              <w:t>chsct</w:t>
            </w:r>
            <w:r>
              <w:rPr>
                <w:b w:val="0"/>
                <w:bCs/>
                <w:sz w:val="16"/>
                <w:szCs w:val="16"/>
              </w:rPr>
              <w:t xml:space="preserve">d-sec-19@ac-limoges.fr&gt; / </w:t>
            </w:r>
            <w:r>
              <w:rPr>
                <w:rFonts w:ascii="Wingdings" w:eastAsia="Wingdings" w:hAnsi="Wingdings" w:cs="Wingdings"/>
                <w:b w:val="0"/>
                <w:bCs/>
                <w:sz w:val="16"/>
                <w:szCs w:val="16"/>
              </w:rPr>
              <w:t></w:t>
            </w:r>
            <w:r>
              <w:rPr>
                <w:b w:val="0"/>
                <w:bCs/>
                <w:sz w:val="16"/>
                <w:szCs w:val="16"/>
              </w:rPr>
              <w:t xml:space="preserve"> 23 &lt;</w:t>
            </w:r>
            <w:r>
              <w:rPr>
                <w:rStyle w:val="formcombotextareamenugroupitem-searchstring"/>
                <w:b w:val="0"/>
                <w:bCs/>
                <w:sz w:val="16"/>
                <w:szCs w:val="16"/>
              </w:rPr>
              <w:t>chsct</w:t>
            </w:r>
            <w:r>
              <w:rPr>
                <w:b w:val="0"/>
                <w:bCs/>
                <w:sz w:val="16"/>
                <w:szCs w:val="16"/>
              </w:rPr>
              <w:t xml:space="preserve">d-sec-23@ac-limoges.fr&gt; / </w:t>
            </w:r>
            <w:r>
              <w:rPr>
                <w:rFonts w:ascii="Wingdings" w:eastAsia="Wingdings" w:hAnsi="Wingdings" w:cs="Wingdings"/>
                <w:b w:val="0"/>
                <w:bCs/>
                <w:sz w:val="16"/>
                <w:szCs w:val="16"/>
              </w:rPr>
              <w:t></w:t>
            </w:r>
            <w:r>
              <w:rPr>
                <w:b w:val="0"/>
                <w:bCs/>
                <w:sz w:val="16"/>
                <w:szCs w:val="16"/>
              </w:rPr>
              <w:t xml:space="preserve"> 87 &lt;</w:t>
            </w:r>
            <w:r>
              <w:rPr>
                <w:rStyle w:val="formcombotextareamenugroupitem-searchstring"/>
                <w:b w:val="0"/>
                <w:bCs/>
                <w:sz w:val="16"/>
                <w:szCs w:val="16"/>
              </w:rPr>
              <w:t>chsct</w:t>
            </w:r>
            <w:r>
              <w:rPr>
                <w:b w:val="0"/>
                <w:bCs/>
                <w:sz w:val="16"/>
                <w:szCs w:val="16"/>
              </w:rPr>
              <w:t>d-sec-87@ac-limoges.fr&gt;</w:t>
            </w:r>
          </w:p>
          <w:p w:rsidR="005C0A36" w:rsidRDefault="00092342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color w:val="00000A"/>
                <w:sz w:val="18"/>
                <w:szCs w:val="18"/>
              </w:rPr>
            </w:pPr>
            <w:r>
              <w:rPr>
                <w:color w:val="0000CC"/>
                <w:sz w:val="18"/>
                <w:szCs w:val="18"/>
              </w:rPr>
              <w:t>MISE EN OEUVRE</w:t>
            </w:r>
            <w:r>
              <w:rPr>
                <w:b w:val="0"/>
                <w:color w:val="000000"/>
                <w:sz w:val="18"/>
                <w:szCs w:val="18"/>
              </w:rPr>
              <w:t xml:space="preserve"> : </w:t>
            </w:r>
          </w:p>
          <w:p w:rsidR="005C0A36" w:rsidRDefault="00092342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b w:val="0"/>
                <w:color w:val="00000A"/>
                <w:sz w:val="18"/>
                <w:szCs w:val="18"/>
              </w:rPr>
            </w:pPr>
            <w:r>
              <w:rPr>
                <w:b w:val="0"/>
                <w:color w:val="00000A"/>
                <w:sz w:val="18"/>
                <w:szCs w:val="18"/>
              </w:rPr>
              <w:t>orienter, accompagner vers un premier relais :</w:t>
            </w:r>
          </w:p>
          <w:p w:rsidR="005C0A36" w:rsidRDefault="005C0A36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b w:val="0"/>
                <w:color w:val="00000A"/>
                <w:sz w:val="18"/>
                <w:szCs w:val="18"/>
              </w:rPr>
            </w:pPr>
          </w:p>
          <w:p w:rsidR="005C0A36" w:rsidRDefault="00092342">
            <w:pPr>
              <w:pStyle w:val="Paragraphedeliste"/>
              <w:spacing w:line="240" w:lineRule="auto"/>
              <w:jc w:val="both"/>
            </w:pPr>
            <w:r>
              <w:rPr>
                <w:color w:val="000000" w:themeColor="text1"/>
                <w:sz w:val="18"/>
                <w:szCs w:val="18"/>
              </w:rPr>
              <w:t xml:space="preserve">Liste des personnes ressources en pièce jointe </w:t>
            </w:r>
          </w:p>
        </w:tc>
      </w:tr>
      <w:tr w:rsidR="005C0A36">
        <w:trPr>
          <w:trHeight w:val="332"/>
        </w:trPr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5C0A36">
            <w:pPr>
              <w:spacing w:after="2"/>
              <w:jc w:val="left"/>
              <w:rPr>
                <w:color w:val="C00000"/>
                <w:sz w:val="18"/>
                <w:szCs w:val="18"/>
              </w:rPr>
            </w:pPr>
          </w:p>
        </w:tc>
        <w:tc>
          <w:tcPr>
            <w:tcW w:w="120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092342">
            <w:pPr>
              <w:spacing w:line="240" w:lineRule="auto"/>
              <w:jc w:val="left"/>
            </w:pPr>
            <w:r>
              <w:rPr>
                <w:b w:val="0"/>
                <w:color w:val="000000"/>
                <w:sz w:val="22"/>
              </w:rPr>
              <w:t xml:space="preserve">      </w:t>
            </w:r>
            <w:r>
              <w:rPr>
                <w:color w:val="0000CC"/>
                <w:sz w:val="22"/>
              </w:rPr>
              <w:t>Toute saisine fera l’objet d’un retour rapide de l’administration en direction du personnel concerné.</w:t>
            </w:r>
          </w:p>
        </w:tc>
      </w:tr>
      <w:tr w:rsidR="005C0A36">
        <w:trPr>
          <w:trHeight w:val="64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092342">
            <w:pPr>
              <w:spacing w:after="2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5C0A36" w:rsidRDefault="00092342">
            <w:pPr>
              <w:spacing w:after="21"/>
              <w:ind w:right="50"/>
              <w:jc w:val="center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DEMANDE </w:t>
            </w:r>
          </w:p>
          <w:p w:rsidR="005C0A36" w:rsidRDefault="00092342">
            <w:pPr>
              <w:spacing w:line="283" w:lineRule="auto"/>
              <w:jc w:val="center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DE PROTECTION FONCTIONNELLE </w:t>
            </w:r>
          </w:p>
          <w:p w:rsidR="005C0A36" w:rsidRDefault="00092342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5C0A36" w:rsidRDefault="00092342">
            <w:pPr>
              <w:jc w:val="left"/>
            </w:pPr>
            <w:hyperlink r:id="rId6">
              <w:r>
                <w:rPr>
                  <w:rStyle w:val="LienInternet"/>
                  <w:b w:val="0"/>
                  <w:color w:val="0000FF"/>
                  <w:sz w:val="18"/>
                  <w:szCs w:val="18"/>
                  <w:u w:color="0000FF"/>
                </w:rPr>
                <w:t>Circulaire</w:t>
              </w:r>
            </w:hyperlink>
            <w:hyperlink r:id="rId7">
              <w:r>
                <w:rPr>
                  <w:rStyle w:val="LienInternet"/>
                  <w:b w:val="0"/>
                  <w:color w:val="0000FF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Style w:val="LienInternet"/>
                  <w:b w:val="0"/>
                  <w:color w:val="0000FF"/>
                  <w:sz w:val="18"/>
                  <w:szCs w:val="18"/>
                </w:rPr>
                <w:t xml:space="preserve"> </w:t>
              </w:r>
            </w:hyperlink>
            <w:hyperlink r:id="rId9">
              <w:r>
                <w:rPr>
                  <w:rStyle w:val="LienInternet"/>
                  <w:b w:val="0"/>
                  <w:color w:val="0000FF"/>
                  <w:sz w:val="18"/>
                  <w:szCs w:val="18"/>
                  <w:u w:color="0000FF"/>
                </w:rPr>
                <w:t>protection</w:t>
              </w:r>
            </w:hyperlink>
            <w:hyperlink r:id="rId10">
              <w:r>
                <w:rPr>
                  <w:rStyle w:val="LienInternet"/>
                  <w:b w:val="0"/>
                  <w:color w:val="0000FF"/>
                  <w:sz w:val="18"/>
                  <w:szCs w:val="18"/>
                </w:rPr>
                <w:t xml:space="preserve"> </w:t>
              </w:r>
            </w:hyperlink>
            <w:hyperlink r:id="rId11">
              <w:r>
                <w:rPr>
                  <w:rStyle w:val="LienInternet"/>
                  <w:b w:val="0"/>
                  <w:color w:val="0000FF"/>
                  <w:sz w:val="18"/>
                  <w:szCs w:val="18"/>
                  <w:u w:color="0000FF"/>
                </w:rPr>
                <w:t>fonctionnelle</w:t>
              </w:r>
            </w:hyperlink>
            <w:hyperlink r:id="rId12">
              <w:r>
                <w:rPr>
                  <w:rStyle w:val="LienInternet"/>
                  <w:b w:val="0"/>
                  <w:color w:val="000000"/>
                  <w:sz w:val="18"/>
                  <w:szCs w:val="18"/>
                </w:rPr>
                <w:t xml:space="preserve"> </w:t>
              </w:r>
            </w:hyperlink>
          </w:p>
          <w:p w:rsidR="005C0A36" w:rsidRDefault="005C0A36">
            <w:pPr>
              <w:jc w:val="left"/>
              <w:rPr>
                <w:b w:val="0"/>
                <w:color w:val="000000"/>
                <w:sz w:val="18"/>
                <w:szCs w:val="18"/>
              </w:rPr>
            </w:pPr>
          </w:p>
          <w:p w:rsidR="005C0A36" w:rsidRDefault="00092342">
            <w:pPr>
              <w:jc w:val="left"/>
              <w:rPr>
                <w:i/>
                <w:sz w:val="18"/>
                <w:szCs w:val="18"/>
              </w:rPr>
            </w:pPr>
            <w:r>
              <w:rPr>
                <w:b w:val="0"/>
                <w:i/>
                <w:color w:val="00B050"/>
                <w:sz w:val="18"/>
                <w:szCs w:val="18"/>
              </w:rPr>
              <w:t>Bureau des</w:t>
            </w:r>
            <w:r>
              <w:rPr>
                <w:b w:val="0"/>
                <w:i/>
                <w:color w:val="00B050"/>
                <w:sz w:val="18"/>
                <w:szCs w:val="18"/>
              </w:rPr>
              <w:t xml:space="preserve"> affaires juridiques</w:t>
            </w:r>
          </w:p>
        </w:tc>
        <w:tc>
          <w:tcPr>
            <w:tcW w:w="1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092342">
            <w:pPr>
              <w:spacing w:after="57" w:line="240" w:lineRule="auto"/>
              <w:jc w:val="both"/>
              <w:rPr>
                <w:sz w:val="18"/>
                <w:szCs w:val="18"/>
              </w:rPr>
            </w:pPr>
            <w:r>
              <w:rPr>
                <w:color w:val="0000CC"/>
                <w:sz w:val="18"/>
                <w:szCs w:val="18"/>
              </w:rPr>
              <w:t>CONDITIONS</w:t>
            </w:r>
            <w:r>
              <w:rPr>
                <w:b w:val="0"/>
                <w:color w:val="000000"/>
                <w:sz w:val="18"/>
                <w:szCs w:val="18"/>
              </w:rPr>
              <w:t xml:space="preserve"> : 3 situations dans lesquelles la protection fonctionnelle par l’État peut être accordée, à condition qu’il y ait un lien de cause à effet entre les fonctions exercées et le dommage subi. </w:t>
            </w:r>
          </w:p>
          <w:p w:rsidR="005C0A36" w:rsidRDefault="00092342">
            <w:pPr>
              <w:numPr>
                <w:ilvl w:val="0"/>
                <w:numId w:val="2"/>
              </w:numPr>
              <w:spacing w:after="60"/>
              <w:ind w:left="0" w:firstLine="113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Helvetica"/>
                <w:b w:val="0"/>
                <w:color w:val="000000" w:themeColor="text1"/>
                <w:sz w:val="18"/>
                <w:szCs w:val="18"/>
              </w:rPr>
              <w:t xml:space="preserve">Atteintes volontaires à l'intégrité de la personne, les violences, les agissements constitutifs de harcèlement, les menaces, les injures, les diffamations ou les outrages, </w:t>
            </w:r>
            <w:r>
              <w:rPr>
                <w:rFonts w:ascii="Helvetica" w:hAnsi="Helvetica" w:cs="Helvetica"/>
                <w:b w:val="0"/>
                <w:strike/>
                <w:sz w:val="18"/>
                <w:szCs w:val="18"/>
              </w:rPr>
              <w:t>sans qu'une faute personnelle puisse être imputée au fonctionnaire</w:t>
            </w:r>
          </w:p>
          <w:p w:rsidR="005C0A36" w:rsidRDefault="00092342">
            <w:pPr>
              <w:numPr>
                <w:ilvl w:val="0"/>
                <w:numId w:val="2"/>
              </w:numPr>
              <w:spacing w:after="60"/>
              <w:ind w:left="0" w:firstLine="113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Dommages matériel</w:t>
            </w:r>
            <w:r>
              <w:rPr>
                <w:b w:val="0"/>
                <w:color w:val="000000"/>
                <w:sz w:val="18"/>
                <w:szCs w:val="18"/>
              </w:rPr>
              <w:t xml:space="preserve">s commis sur les biens. </w:t>
            </w:r>
          </w:p>
          <w:p w:rsidR="005C0A36" w:rsidRDefault="00092342">
            <w:pPr>
              <w:numPr>
                <w:ilvl w:val="0"/>
                <w:numId w:val="2"/>
              </w:numPr>
              <w:spacing w:after="21" w:line="290" w:lineRule="auto"/>
              <w:ind w:left="0" w:firstLine="113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Fonctionnaire poursuivi au civil ou au pénal pour des faits se rattachant à l’exercice de ses fonctions, à condition qu’aucune faute personnelle détachable du service ne lui soit imputable. </w:t>
            </w:r>
          </w:p>
          <w:p w:rsidR="005C0A36" w:rsidRDefault="00092342">
            <w:pPr>
              <w:spacing w:after="21" w:line="290" w:lineRule="auto"/>
              <w:jc w:val="left"/>
            </w:pPr>
            <w:r>
              <w:rPr>
                <w:color w:val="0000CC"/>
                <w:sz w:val="18"/>
                <w:szCs w:val="18"/>
              </w:rPr>
              <w:t>MISE EN ŒUVRE</w:t>
            </w:r>
            <w:r>
              <w:rPr>
                <w:b w:val="0"/>
                <w:color w:val="000000"/>
                <w:sz w:val="18"/>
                <w:szCs w:val="18"/>
              </w:rPr>
              <w:t xml:space="preserve"> : </w:t>
            </w:r>
          </w:p>
          <w:p w:rsidR="005C0A36" w:rsidRDefault="00092342">
            <w:pPr>
              <w:pStyle w:val="Paragraphedeliste"/>
              <w:numPr>
                <w:ilvl w:val="0"/>
                <w:numId w:val="4"/>
              </w:numPr>
              <w:spacing w:after="53"/>
              <w:ind w:left="226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Adresser la demande écr</w:t>
            </w:r>
            <w:r>
              <w:rPr>
                <w:b w:val="0"/>
                <w:color w:val="000000"/>
                <w:sz w:val="18"/>
                <w:szCs w:val="18"/>
              </w:rPr>
              <w:t xml:space="preserve">ite de protection </w:t>
            </w:r>
            <w:r>
              <w:rPr>
                <w:b w:val="0"/>
                <w:color w:val="000000" w:themeColor="text1"/>
                <w:sz w:val="18"/>
                <w:szCs w:val="18"/>
              </w:rPr>
              <w:t>fonctionnelle au recteur, par la voie hiérarchique, tout en joignant les motifs et preuves pour lesquels l’agent demande la protection fonctionnelle.</w:t>
            </w:r>
          </w:p>
          <w:p w:rsidR="005C0A36" w:rsidRDefault="00092342">
            <w:pPr>
              <w:pStyle w:val="Paragraphedeliste"/>
              <w:numPr>
                <w:ilvl w:val="0"/>
                <w:numId w:val="4"/>
              </w:numPr>
              <w:spacing w:after="53"/>
              <w:ind w:left="226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 xml:space="preserve">Le chef d'établissement doit rédiger un rapport à l'intention du recteur sur les faits, </w:t>
            </w:r>
            <w:r>
              <w:rPr>
                <w:b w:val="0"/>
                <w:color w:val="000000" w:themeColor="text1"/>
                <w:sz w:val="18"/>
                <w:szCs w:val="18"/>
              </w:rPr>
              <w:t>les circonstances de la demande et les suites données localement</w:t>
            </w:r>
          </w:p>
          <w:p w:rsidR="005C0A36" w:rsidRDefault="00092342">
            <w:pPr>
              <w:pStyle w:val="Paragraphedeliste"/>
              <w:numPr>
                <w:ilvl w:val="0"/>
                <w:numId w:val="4"/>
              </w:numPr>
              <w:spacing w:after="45"/>
              <w:ind w:left="226"/>
              <w:jc w:val="left"/>
            </w:pPr>
            <w:r>
              <w:rPr>
                <w:b w:val="0"/>
                <w:color w:val="000000" w:themeColor="text1"/>
                <w:sz w:val="18"/>
                <w:szCs w:val="18"/>
              </w:rPr>
              <w:t xml:space="preserve">Pour le suivi de votre demande, s’adresser au bureau des affaires juridiques </w:t>
            </w:r>
            <w:r>
              <w:rPr>
                <w:b w:val="0"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mettre coordonnées)</w:t>
            </w:r>
          </w:p>
          <w:p w:rsidR="005C0A36" w:rsidRDefault="00092342">
            <w:pPr>
              <w:pStyle w:val="Paragraphedeliste"/>
              <w:numPr>
                <w:ilvl w:val="0"/>
                <w:numId w:val="4"/>
              </w:numPr>
              <w:spacing w:after="45"/>
              <w:ind w:left="226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Si accord : assistance de l’administration pour les frais d’avocat / réparation des préjudice</w:t>
            </w:r>
            <w:r>
              <w:rPr>
                <w:b w:val="0"/>
                <w:color w:val="000000" w:themeColor="text1"/>
                <w:sz w:val="18"/>
                <w:szCs w:val="18"/>
              </w:rPr>
              <w:t>s subis</w:t>
            </w:r>
          </w:p>
          <w:p w:rsidR="005C0A36" w:rsidRDefault="00092342">
            <w:pPr>
              <w:spacing w:after="45"/>
              <w:jc w:val="left"/>
            </w:pPr>
            <w:r>
              <w:rPr>
                <w:b w:val="0"/>
                <w:color w:val="000000" w:themeColor="text1"/>
                <w:sz w:val="18"/>
                <w:szCs w:val="18"/>
              </w:rPr>
              <w:t xml:space="preserve">DESTINATAIRE(S) </w:t>
            </w:r>
            <w:r>
              <w:rPr>
                <w:color w:val="000000" w:themeColor="text1"/>
                <w:sz w:val="18"/>
                <w:szCs w:val="18"/>
              </w:rPr>
              <w:t>Rectorat / bureau des affaires juridiques</w:t>
            </w:r>
          </w:p>
        </w:tc>
      </w:tr>
      <w:tr w:rsidR="005C0A36">
        <w:trPr>
          <w:trHeight w:val="3675"/>
        </w:trPr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092342">
            <w:pPr>
              <w:spacing w:after="2" w:line="240" w:lineRule="auto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5C0A36" w:rsidRDefault="00092342">
            <w:pPr>
              <w:spacing w:after="21" w:line="240" w:lineRule="auto"/>
              <w:ind w:right="46"/>
              <w:jc w:val="center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DÉPÔT </w:t>
            </w:r>
          </w:p>
          <w:p w:rsidR="005C0A36" w:rsidRDefault="00092342">
            <w:pPr>
              <w:spacing w:after="24" w:line="240" w:lineRule="auto"/>
              <w:ind w:right="46"/>
              <w:jc w:val="center"/>
              <w:rPr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DE </w:t>
            </w:r>
          </w:p>
          <w:p w:rsidR="005C0A36" w:rsidRDefault="00092342">
            <w:pPr>
              <w:spacing w:line="240" w:lineRule="auto"/>
              <w:ind w:right="51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PLAINTE </w:t>
            </w:r>
          </w:p>
          <w:p w:rsidR="005C0A36" w:rsidRDefault="005C0A36">
            <w:pPr>
              <w:spacing w:line="240" w:lineRule="auto"/>
              <w:ind w:right="51"/>
              <w:jc w:val="center"/>
              <w:rPr>
                <w:color w:val="C00000"/>
                <w:sz w:val="18"/>
                <w:szCs w:val="18"/>
              </w:rPr>
            </w:pPr>
          </w:p>
          <w:p w:rsidR="005C0A36" w:rsidRDefault="005C0A36">
            <w:pPr>
              <w:spacing w:line="240" w:lineRule="auto"/>
              <w:ind w:right="51"/>
              <w:jc w:val="center"/>
              <w:rPr>
                <w:color w:val="C00000"/>
                <w:sz w:val="18"/>
                <w:szCs w:val="18"/>
              </w:rPr>
            </w:pPr>
          </w:p>
          <w:p w:rsidR="005C0A36" w:rsidRDefault="005C0A36">
            <w:pPr>
              <w:spacing w:line="240" w:lineRule="auto"/>
              <w:ind w:right="51"/>
              <w:jc w:val="center"/>
              <w:rPr>
                <w:sz w:val="18"/>
                <w:szCs w:val="18"/>
              </w:rPr>
            </w:pPr>
          </w:p>
          <w:p w:rsidR="005C0A36" w:rsidRDefault="00092342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  <w:p w:rsidR="005C0A36" w:rsidRDefault="00092342">
            <w:pPr>
              <w:spacing w:line="240" w:lineRule="auto"/>
              <w:ind w:right="1"/>
              <w:jc w:val="both"/>
            </w:pPr>
            <w:hyperlink r:id="rId13">
              <w:r>
                <w:rPr>
                  <w:rStyle w:val="LienInternet"/>
                  <w:b w:val="0"/>
                  <w:color w:val="0000FF"/>
                  <w:sz w:val="18"/>
                  <w:szCs w:val="18"/>
                  <w:u w:color="0000FF"/>
                </w:rPr>
                <w:t>Site du ministère de</w:t>
              </w:r>
            </w:hyperlink>
            <w:hyperlink r:id="rId14">
              <w:r>
                <w:rPr>
                  <w:rStyle w:val="LienInternet"/>
                  <w:b w:val="0"/>
                  <w:color w:val="0000FF"/>
                  <w:sz w:val="18"/>
                  <w:szCs w:val="18"/>
                </w:rPr>
                <w:t xml:space="preserve"> </w:t>
              </w:r>
            </w:hyperlink>
            <w:hyperlink r:id="rId15">
              <w:r>
                <w:rPr>
                  <w:rStyle w:val="LienInternet"/>
                  <w:b w:val="0"/>
                  <w:color w:val="0000FF"/>
                  <w:sz w:val="18"/>
                  <w:szCs w:val="18"/>
                  <w:u w:color="0000FF"/>
                </w:rPr>
                <w:t>la justice</w:t>
              </w:r>
            </w:hyperlink>
            <w:hyperlink r:id="rId16">
              <w:r>
                <w:rPr>
                  <w:rStyle w:val="LienInternet"/>
                  <w:b w:val="0"/>
                  <w:color w:val="000000"/>
                  <w:sz w:val="18"/>
                  <w:szCs w:val="18"/>
                </w:rPr>
                <w:t xml:space="preserve"> </w:t>
              </w:r>
            </w:hyperlink>
          </w:p>
          <w:p w:rsidR="005C0A36" w:rsidRDefault="005C0A36">
            <w:pPr>
              <w:spacing w:line="240" w:lineRule="auto"/>
              <w:ind w:right="1"/>
              <w:jc w:val="both"/>
              <w:rPr>
                <w:b w:val="0"/>
                <w:color w:val="000000"/>
                <w:sz w:val="18"/>
                <w:szCs w:val="18"/>
              </w:rPr>
            </w:pPr>
          </w:p>
          <w:p w:rsidR="005C0A36" w:rsidRDefault="005C0A36">
            <w:pPr>
              <w:spacing w:line="240" w:lineRule="auto"/>
              <w:ind w:right="1"/>
              <w:jc w:val="both"/>
              <w:rPr>
                <w:b w:val="0"/>
                <w:color w:val="000000"/>
                <w:sz w:val="18"/>
                <w:szCs w:val="18"/>
              </w:rPr>
            </w:pPr>
          </w:p>
          <w:p w:rsidR="005C0A36" w:rsidRDefault="005C0A36">
            <w:pPr>
              <w:spacing w:line="240" w:lineRule="auto"/>
              <w:ind w:right="1"/>
              <w:jc w:val="both"/>
              <w:rPr>
                <w:sz w:val="18"/>
                <w:szCs w:val="18"/>
              </w:rPr>
            </w:pPr>
          </w:p>
        </w:tc>
        <w:tc>
          <w:tcPr>
            <w:tcW w:w="12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0" w:type="dxa"/>
            </w:tcMar>
          </w:tcPr>
          <w:p w:rsidR="005C0A36" w:rsidRDefault="00092342">
            <w:pPr>
              <w:spacing w:after="74"/>
              <w:jc w:val="left"/>
              <w:rPr>
                <w:sz w:val="18"/>
                <w:szCs w:val="18"/>
              </w:rPr>
            </w:pPr>
            <w:r>
              <w:rPr>
                <w:color w:val="0000CC"/>
                <w:sz w:val="18"/>
                <w:szCs w:val="18"/>
              </w:rPr>
              <w:t>CONDITIONS</w:t>
            </w:r>
            <w:r>
              <w:rPr>
                <w:b w:val="0"/>
                <w:color w:val="000000"/>
                <w:sz w:val="18"/>
                <w:szCs w:val="18"/>
              </w:rPr>
              <w:t xml:space="preserve"> : pour toute atteinte aux biens et aux personnes pouvant faire l’objet d’une qualification pénale. </w:t>
            </w:r>
          </w:p>
          <w:p w:rsidR="005C0A36" w:rsidRDefault="00092342">
            <w:pPr>
              <w:spacing w:after="51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Rappel : le dépôt de plainte n’est en a</w:t>
            </w:r>
            <w:r>
              <w:rPr>
                <w:b w:val="0"/>
                <w:color w:val="000000"/>
                <w:sz w:val="18"/>
                <w:szCs w:val="18"/>
              </w:rPr>
              <w:t xml:space="preserve">ucun cas un préalable à la demande de protection fonctionnelle. </w:t>
            </w:r>
          </w:p>
          <w:p w:rsidR="005C0A36" w:rsidRDefault="00092342">
            <w:pPr>
              <w:spacing w:after="46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Exemples d’infractions (liste non exhaustive) : </w:t>
            </w:r>
          </w:p>
          <w:p w:rsidR="005C0A36" w:rsidRDefault="00092342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atteintes à la personne humaine : atteintes volontaires ou involontaires à la vie, violences, menaces, agressions sexuelles, harcèlement sexue</w:t>
            </w:r>
            <w:r>
              <w:rPr>
                <w:b w:val="0"/>
                <w:color w:val="000000"/>
                <w:sz w:val="18"/>
                <w:szCs w:val="18"/>
              </w:rPr>
              <w:t xml:space="preserve">l, harcèlement moral… ; </w:t>
            </w:r>
          </w:p>
          <w:p w:rsidR="005C0A36" w:rsidRDefault="00092342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crimes et délits: vol, extorsion, chantage, escroquerie, destructions, dégradation, détérioration de biens, atteintes aux systèmes de traitement automatisé des données… ; </w:t>
            </w:r>
          </w:p>
          <w:p w:rsidR="005C0A36" w:rsidRDefault="00092342">
            <w:pPr>
              <w:numPr>
                <w:ilvl w:val="0"/>
                <w:numId w:val="3"/>
              </w:numPr>
              <w:spacing w:line="29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infractions relatives aux discours et aux images : injure publique, diffamation publique, atteintes à la vie privée, atteintes à la représentation de la personne, dénonciation calomnieuse… </w:t>
            </w:r>
          </w:p>
          <w:p w:rsidR="005C0A36" w:rsidRDefault="00092342">
            <w:pPr>
              <w:numPr>
                <w:ilvl w:val="0"/>
                <w:numId w:val="3"/>
              </w:numPr>
              <w:spacing w:line="290" w:lineRule="auto"/>
              <w:ind w:left="0" w:firstLine="0"/>
              <w:jc w:val="both"/>
            </w:pPr>
            <w:r>
              <w:rPr>
                <w:color w:val="0000CC"/>
                <w:sz w:val="18"/>
                <w:szCs w:val="18"/>
              </w:rPr>
              <w:t>MISE EN ŒUVRE</w:t>
            </w:r>
            <w:r>
              <w:rPr>
                <w:b w:val="0"/>
                <w:color w:val="000000"/>
                <w:sz w:val="18"/>
                <w:szCs w:val="18"/>
              </w:rPr>
              <w:t xml:space="preserve"> : </w:t>
            </w:r>
          </w:p>
          <w:p w:rsidR="005C0A36" w:rsidRDefault="00092342">
            <w:pPr>
              <w:numPr>
                <w:ilvl w:val="0"/>
                <w:numId w:val="3"/>
              </w:numPr>
              <w:spacing w:line="235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Déposer plainte auprès d’un service de police, de</w:t>
            </w:r>
            <w:r>
              <w:rPr>
                <w:b w:val="0"/>
                <w:color w:val="000000"/>
                <w:sz w:val="18"/>
                <w:szCs w:val="18"/>
              </w:rPr>
              <w:t xml:space="preserve"> gendarmerie ou du procureur de la République (cf. procédure du ministère de la justice). </w:t>
            </w:r>
          </w:p>
          <w:p w:rsidR="005C0A36" w:rsidRDefault="00092342">
            <w:pPr>
              <w:numPr>
                <w:ilvl w:val="0"/>
                <w:numId w:val="3"/>
              </w:numPr>
              <w:ind w:left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Informer votre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 w:val="0"/>
                <w:color w:val="000000" w:themeColor="text1"/>
                <w:sz w:val="18"/>
                <w:szCs w:val="18"/>
              </w:rPr>
              <w:t xml:space="preserve">IEN dans les meilleurs délais, et transmettre si possible une copie du dépôt de plainte. </w:t>
            </w:r>
          </w:p>
          <w:p w:rsidR="005C0A36" w:rsidRDefault="00092342">
            <w:pPr>
              <w:numPr>
                <w:ilvl w:val="0"/>
                <w:numId w:val="3"/>
              </w:numPr>
              <w:spacing w:line="235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 xml:space="preserve">Par la suite, informer votre IEN de la </w:t>
            </w:r>
            <w:r>
              <w:rPr>
                <w:b w:val="0"/>
                <w:color w:val="000000"/>
                <w:sz w:val="18"/>
                <w:szCs w:val="18"/>
              </w:rPr>
              <w:t xml:space="preserve">poursuite de la procédure, et notamment en cas d’audition, convocation, devant les services de police, justice ou gendarmerie. </w:t>
            </w:r>
          </w:p>
          <w:p w:rsidR="005C0A36" w:rsidRDefault="00092342">
            <w:pPr>
              <w:numPr>
                <w:ilvl w:val="0"/>
                <w:numId w:val="3"/>
              </w:numPr>
              <w:spacing w:line="235" w:lineRule="auto"/>
              <w:ind w:left="0" w:firstLine="0"/>
              <w:jc w:val="left"/>
            </w:pPr>
            <w:r>
              <w:rPr>
                <w:b w:val="0"/>
                <w:color w:val="000000" w:themeColor="text1"/>
                <w:sz w:val="18"/>
                <w:szCs w:val="18"/>
              </w:rPr>
              <w:t>Le cas échéant demander la protection fonctionnelle</w:t>
            </w:r>
          </w:p>
        </w:tc>
      </w:tr>
    </w:tbl>
    <w:p w:rsidR="005C0A36" w:rsidRDefault="00092342">
      <w:pPr>
        <w:jc w:val="left"/>
      </w:pPr>
      <w:r>
        <w:rPr>
          <w:b w:val="0"/>
          <w:color w:val="000000"/>
          <w:sz w:val="22"/>
        </w:rPr>
        <w:t xml:space="preserve">                                  </w:t>
      </w:r>
    </w:p>
    <w:sectPr w:rsidR="005C0A36">
      <w:pgSz w:w="16838" w:h="23811"/>
      <w:pgMar w:top="720" w:right="720" w:bottom="720" w:left="720" w:header="0" w:footer="0" w:gutter="0"/>
      <w:cols w:space="720"/>
      <w:formProt w:val="0"/>
      <w:docGrid w:linePitch="382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DA0"/>
    <w:multiLevelType w:val="multilevel"/>
    <w:tmpl w:val="8AEC26A2"/>
    <w:lvl w:ilvl="0">
      <w:start w:val="1"/>
      <w:numFmt w:val="decimal"/>
      <w:lvlText w:val="%1."/>
      <w:lvlJc w:val="left"/>
      <w:pPr>
        <w:ind w:left="11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6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8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</w:abstractNum>
  <w:abstractNum w:abstractNumId="1" w15:restartNumberingAfterBreak="0">
    <w:nsid w:val="262103D6"/>
    <w:multiLevelType w:val="multilevel"/>
    <w:tmpl w:val="B3ECECF2"/>
    <w:lvl w:ilvl="0">
      <w:start w:val="1"/>
      <w:numFmt w:val="decimal"/>
      <w:lvlText w:val="%1."/>
      <w:lvlJc w:val="left"/>
      <w:pPr>
        <w:ind w:left="11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6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8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</w:abstractNum>
  <w:abstractNum w:abstractNumId="2" w15:restartNumberingAfterBreak="0">
    <w:nsid w:val="345429AD"/>
    <w:multiLevelType w:val="multilevel"/>
    <w:tmpl w:val="07BE5938"/>
    <w:lvl w:ilvl="0">
      <w:start w:val="1"/>
      <w:numFmt w:val="bullet"/>
      <w:lvlText w:val=""/>
      <w:lvlJc w:val="left"/>
      <w:pPr>
        <w:ind w:left="341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30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02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4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6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8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0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2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4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</w:abstractNum>
  <w:abstractNum w:abstractNumId="3" w15:restartNumberingAfterBreak="0">
    <w:nsid w:val="45DD6FB1"/>
    <w:multiLevelType w:val="multilevel"/>
    <w:tmpl w:val="41EEC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7033DB"/>
    <w:multiLevelType w:val="multilevel"/>
    <w:tmpl w:val="073A8A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E4E3DAD"/>
    <w:multiLevelType w:val="multilevel"/>
    <w:tmpl w:val="B29C940C"/>
    <w:lvl w:ilvl="0">
      <w:start w:val="1"/>
      <w:numFmt w:val="decimal"/>
      <w:lvlText w:val="%1."/>
      <w:lvlJc w:val="left"/>
      <w:pPr>
        <w:ind w:left="3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6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8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36"/>
    <w:rsid w:val="00057A3A"/>
    <w:rsid w:val="00092342"/>
    <w:rsid w:val="005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0E705-C7CD-401F-B8DF-304E520E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right"/>
    </w:pPr>
    <w:rPr>
      <w:rFonts w:ascii="Arial" w:eastAsia="Arial" w:hAnsi="Arial" w:cs="Arial"/>
      <w:b/>
      <w:color w:val="FF0000"/>
      <w:sz w:val="28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sid w:val="00BD01AD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D01AD"/>
    <w:rPr>
      <w:rFonts w:ascii="Arial" w:eastAsia="Arial" w:hAnsi="Arial" w:cs="Arial"/>
      <w:b/>
      <w:color w:val="FF0000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D01AD"/>
    <w:rPr>
      <w:rFonts w:ascii="Segoe UI" w:eastAsia="Arial" w:hAnsi="Segoe UI" w:cs="Segoe UI"/>
      <w:b/>
      <w:color w:val="FF0000"/>
      <w:sz w:val="18"/>
      <w:szCs w:val="18"/>
    </w:rPr>
  </w:style>
  <w:style w:type="character" w:customStyle="1" w:styleId="formcombotextareamenugroupitem-searchstring">
    <w:name w:val="formcombotextareamenugroupitem-searchstring"/>
    <w:basedOn w:val="Policepardfaut"/>
    <w:qFormat/>
    <w:rsid w:val="00AB7EFA"/>
  </w:style>
  <w:style w:type="character" w:customStyle="1" w:styleId="ListLabel1">
    <w:name w:val="ListLabel 1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6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b w:val="0"/>
      <w:i w:val="0"/>
      <w:strike w:val="0"/>
      <w:dstrike w:val="0"/>
      <w:color w:val="000000"/>
      <w:position w:val="0"/>
      <w:sz w:val="16"/>
      <w:szCs w:val="16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6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6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6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cs="Symbol"/>
      <w:b w:val="0"/>
      <w:sz w:val="1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rsid w:val="00255B1F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D01AD"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D01A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limoges.fr/ia19/IMG/pdf/circulaire_protection_fonctionnelle.pdf" TargetMode="External"/><Relationship Id="rId13" Type="http://schemas.openxmlformats.org/officeDocument/2006/relationships/hyperlink" Target="http://www.vos-droits.justice.gouv.fr/proces-penal-11923/plainte-11930/porter-plainte-20152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-limoges.fr/ia19/IMG/pdf/circulaire_protection_fonctionnelle.pdf" TargetMode="External"/><Relationship Id="rId12" Type="http://schemas.openxmlformats.org/officeDocument/2006/relationships/hyperlink" Target="http://www.ac-limoges.fr/ia19/IMG/pdf/circulaire_protection_fonctionnell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os-droits.justice.gouv.fr/proces-penal-11923/plainte-11930/porter-plainte-2015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c-limoges.fr/ia19/IMG/pdf/circulaire_protection_fonctionnelle.pdf" TargetMode="External"/><Relationship Id="rId11" Type="http://schemas.openxmlformats.org/officeDocument/2006/relationships/hyperlink" Target="http://www.ac-limoges.fr/ia19/IMG/pdf/circulaire_protection_fonctionnelle.pdf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vos-droits.justice.gouv.fr/proces-penal-11923/plainte-11930/porter-plainte-20152.html" TargetMode="External"/><Relationship Id="rId10" Type="http://schemas.openxmlformats.org/officeDocument/2006/relationships/hyperlink" Target="http://www.ac-limoges.fr/ia19/IMG/pdf/circulaire_protection_fonctionnell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-limoges.fr/ia19/IMG/pdf/circulaire_protection_fonctionnelle.pdf" TargetMode="External"/><Relationship Id="rId14" Type="http://schemas.openxmlformats.org/officeDocument/2006/relationships/hyperlink" Target="http://www.vos-droits.justice.gouv.fr/proces-penal-11923/plainte-11930/porter-plainte-20152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6800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Inspection Académique de la Corrèze</vt:lpstr>
    </vt:vector>
  </TitlesOfParts>
  <Company>LYC DANTON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Académique de la Corrèze</dc:title>
  <dc:creator>Communication</dc:creator>
  <cp:lastModifiedBy>m</cp:lastModifiedBy>
  <cp:revision>4</cp:revision>
  <cp:lastPrinted>2016-10-10T07:44:00Z</cp:lastPrinted>
  <dcterms:created xsi:type="dcterms:W3CDTF">2016-12-19T16:09:00Z</dcterms:created>
  <dcterms:modified xsi:type="dcterms:W3CDTF">2016-12-19T16:09:00Z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LYC DANTON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